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2AF04" w14:textId="77777777" w:rsidR="009A1286" w:rsidRPr="009A1286" w:rsidRDefault="009A1286" w:rsidP="007639E8">
      <w:pPr>
        <w:spacing w:line="240" w:lineRule="exact"/>
        <w:ind w:left="357"/>
        <w:jc w:val="right"/>
        <w:rPr>
          <w:rFonts w:ascii="Microsoft JhengHei" w:eastAsia="Microsoft JhengHei" w:hAnsi="Microsoft JhengHei"/>
          <w:color w:val="FF0000"/>
          <w:sz w:val="16"/>
          <w:szCs w:val="16"/>
        </w:rPr>
      </w:pPr>
    </w:p>
    <w:p w14:paraId="6F753A84" w14:textId="77777777" w:rsidR="00272FAC" w:rsidRDefault="00272FAC" w:rsidP="00272FAC">
      <w:pPr>
        <w:pStyle w:val="Heading10"/>
        <w:rPr>
          <w:rFonts w:cs="Arial"/>
          <w:spacing w:val="10"/>
          <w:sz w:val="20"/>
          <w:szCs w:val="20"/>
        </w:rPr>
      </w:pPr>
      <w:r w:rsidRPr="00973C9E">
        <w:t>學校午膳營養</w:t>
      </w:r>
      <w:r w:rsidRPr="00973C9E">
        <w:rPr>
          <w:rFonts w:hint="eastAsia"/>
        </w:rPr>
        <w:t>監察</w:t>
      </w:r>
      <w:r w:rsidRPr="00973C9E">
        <w:t>表</w:t>
      </w:r>
      <w:r w:rsidRPr="00973C9E">
        <w:rPr>
          <w:rFonts w:hint="eastAsia"/>
        </w:rPr>
        <w:t>格</w:t>
      </w:r>
      <w:bookmarkStart w:id="0" w:name="_GoBack"/>
      <w:bookmarkEnd w:id="0"/>
    </w:p>
    <w:p w14:paraId="2AD19BB0" w14:textId="634C6DAC" w:rsidR="00973C9E" w:rsidRPr="009A1286" w:rsidRDefault="00973C9E" w:rsidP="00973C9E">
      <w:pPr>
        <w:spacing w:line="320" w:lineRule="exact"/>
        <w:ind w:left="360"/>
        <w:jc w:val="right"/>
        <w:rPr>
          <w:rFonts w:ascii="Microsoft JhengHei" w:eastAsia="Microsoft JhengHei" w:hAnsi="Microsoft JhengHei" w:cs="Arial"/>
          <w:spacing w:val="10"/>
          <w:sz w:val="20"/>
          <w:szCs w:val="20"/>
          <w:lang w:eastAsia="zh-TW"/>
        </w:rPr>
      </w:pPr>
      <w:r w:rsidRPr="009A1286">
        <w:rPr>
          <w:rFonts w:ascii="Microsoft JhengHei" w:eastAsia="Microsoft JhengHei" w:hAnsi="Microsoft JhengHei" w:cs="Arial"/>
          <w:sz w:val="20"/>
          <w:szCs w:val="20"/>
          <w:lang w:eastAsia="zh-TW"/>
        </w:rPr>
        <w:t>評</w:t>
      </w:r>
      <w:r w:rsidR="00CA1865">
        <w:rPr>
          <w:rFonts w:ascii="Microsoft JhengHei" w:eastAsia="Microsoft JhengHei" w:hAnsi="Microsoft JhengHei" w:cs="Arial" w:hint="eastAsia"/>
          <w:sz w:val="20"/>
          <w:szCs w:val="20"/>
          <w:lang w:eastAsia="zh-TW"/>
        </w:rPr>
        <w:t>核</w:t>
      </w:r>
      <w:r w:rsidRPr="009A1286">
        <w:rPr>
          <w:rFonts w:ascii="Microsoft JhengHei" w:eastAsia="Microsoft JhengHei" w:hAnsi="Microsoft JhengHei" w:cs="Arial"/>
          <w:sz w:val="20"/>
          <w:szCs w:val="20"/>
          <w:lang w:eastAsia="zh-TW"/>
        </w:rPr>
        <w:t>人</w:t>
      </w:r>
      <w:r w:rsidR="00CA1865">
        <w:rPr>
          <w:rFonts w:ascii="Microsoft JhengHei" w:eastAsia="Microsoft JhengHei" w:hAnsi="Microsoft JhengHei" w:cs="Arial" w:hint="eastAsia"/>
          <w:sz w:val="20"/>
          <w:szCs w:val="20"/>
          <w:lang w:eastAsia="zh-TW"/>
        </w:rPr>
        <w:t>員</w:t>
      </w:r>
      <w:r w:rsidRPr="009A1286">
        <w:rPr>
          <w:rFonts w:ascii="Microsoft JhengHei" w:eastAsia="Microsoft JhengHei" w:hAnsi="Microsoft JhengHei" w:cs="Arial"/>
          <w:sz w:val="20"/>
          <w:szCs w:val="20"/>
          <w:lang w:eastAsia="zh-TW"/>
        </w:rPr>
        <w:t>姓名：</w:t>
      </w:r>
      <w:r w:rsidRPr="009A1286">
        <w:rPr>
          <w:rFonts w:ascii="Microsoft JhengHei" w:eastAsia="Microsoft JhengHei" w:hAnsi="Microsoft JhengHei" w:cs="Arial" w:hint="eastAsia"/>
          <w:sz w:val="20"/>
          <w:szCs w:val="20"/>
          <w:lang w:eastAsia="zh-TW"/>
        </w:rPr>
        <w:t>_____</w:t>
      </w:r>
      <w:r w:rsidR="00293572" w:rsidRPr="009A1286">
        <w:rPr>
          <w:rFonts w:ascii="Microsoft JhengHei" w:eastAsia="Microsoft JhengHei" w:hAnsi="Microsoft JhengHei" w:cs="Arial" w:hint="eastAsia"/>
          <w:sz w:val="20"/>
          <w:szCs w:val="20"/>
          <w:lang w:eastAsia="zh-TW"/>
        </w:rPr>
        <w:t>_____</w:t>
      </w:r>
      <w:r w:rsidRPr="009A1286">
        <w:rPr>
          <w:rFonts w:ascii="Microsoft JhengHei" w:eastAsia="Microsoft JhengHei" w:hAnsi="Microsoft JhengHei" w:cs="Arial" w:hint="eastAsia"/>
          <w:sz w:val="20"/>
          <w:szCs w:val="20"/>
          <w:lang w:eastAsia="zh-TW"/>
        </w:rPr>
        <w:t>___________</w:t>
      </w:r>
      <w:r w:rsidRPr="009A1286">
        <w:rPr>
          <w:rFonts w:ascii="Microsoft JhengHei" w:eastAsia="Microsoft JhengHei" w:hAnsi="Microsoft JhengHei" w:cs="Arial"/>
          <w:sz w:val="20"/>
          <w:szCs w:val="20"/>
          <w:u w:val="single"/>
          <w:lang w:eastAsia="zh-TW"/>
        </w:rPr>
        <w:t xml:space="preserve"> </w:t>
      </w:r>
      <w:r w:rsidRPr="009A1286">
        <w:rPr>
          <w:rFonts w:ascii="Microsoft JhengHei" w:eastAsia="Microsoft JhengHei" w:hAnsi="Microsoft JhengHei" w:cs="Arial" w:hint="eastAsia"/>
          <w:sz w:val="20"/>
          <w:szCs w:val="20"/>
          <w:u w:val="single"/>
          <w:lang w:eastAsia="zh-TW"/>
        </w:rPr>
        <w:t xml:space="preserve">         </w:t>
      </w:r>
      <w:r w:rsidRPr="009A1286">
        <w:rPr>
          <w:rFonts w:ascii="Microsoft JhengHei" w:eastAsia="Microsoft JhengHei" w:hAnsi="Microsoft JhengHei" w:cs="Arial"/>
          <w:sz w:val="20"/>
          <w:szCs w:val="20"/>
          <w:u w:val="single"/>
          <w:lang w:eastAsia="zh-TW"/>
        </w:rPr>
        <w:t xml:space="preserve"> </w:t>
      </w:r>
    </w:p>
    <w:p w14:paraId="464E6AE1" w14:textId="625CF3E1" w:rsidR="00973C9E" w:rsidRPr="00760C3C" w:rsidRDefault="00973C9E" w:rsidP="00162831">
      <w:pPr>
        <w:numPr>
          <w:ilvl w:val="0"/>
          <w:numId w:val="1"/>
        </w:numPr>
        <w:tabs>
          <w:tab w:val="clear" w:pos="540"/>
        </w:tabs>
        <w:spacing w:line="320" w:lineRule="exact"/>
        <w:ind w:left="284" w:hanging="218"/>
        <w:rPr>
          <w:rFonts w:ascii="Microsoft JhengHei" w:eastAsia="Microsoft JhengHei" w:hAnsi="Microsoft JhengHei" w:cs="Arial"/>
          <w:spacing w:val="10"/>
          <w:sz w:val="19"/>
          <w:szCs w:val="19"/>
          <w:lang w:eastAsia="zh-TW"/>
        </w:rPr>
      </w:pP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請參考《學生午膳營養指引》附件二的食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用分量</w:t>
      </w: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例子及</w:t>
      </w:r>
      <w:r w:rsidR="008E2B02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「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學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校</w:t>
      </w: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午膳食品分類表</w:t>
      </w:r>
      <w:r w:rsidR="00760C3C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」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，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以</w:t>
      </w: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評估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午</w:t>
      </w:r>
      <w:proofErr w:type="gramStart"/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膳</w:t>
      </w:r>
      <w:r w:rsidR="00D97679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餐款</w:t>
      </w:r>
      <w:proofErr w:type="gramEnd"/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的營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養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質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素。</w:t>
      </w:r>
    </w:p>
    <w:p w14:paraId="49671F91" w14:textId="201865D8" w:rsidR="009A1286" w:rsidRPr="00760C3C" w:rsidRDefault="007B7409" w:rsidP="00162831">
      <w:pPr>
        <w:numPr>
          <w:ilvl w:val="0"/>
          <w:numId w:val="1"/>
        </w:numPr>
        <w:tabs>
          <w:tab w:val="clear" w:pos="540"/>
        </w:tabs>
        <w:spacing w:line="320" w:lineRule="exact"/>
        <w:ind w:left="284" w:hanging="218"/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</w:pP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先列出評估</w:t>
      </w:r>
      <w:proofErr w:type="gramStart"/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週</w:t>
      </w:r>
      <w:proofErr w:type="gramEnd"/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（</w:t>
      </w:r>
      <w:r w:rsidR="00CB21B4" w:rsidRPr="00322475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連續</w:t>
      </w: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五個上課天）內每天所供應</w:t>
      </w:r>
      <w:proofErr w:type="gramStart"/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的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餐款</w:t>
      </w: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名稱</w:t>
      </w:r>
      <w:proofErr w:type="gramEnd"/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，並於適當的空格內加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HK"/>
        </w:rPr>
        <w:t>上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「</w:t>
      </w:r>
      <w:r w:rsidRPr="00760C3C">
        <w:rPr>
          <w:rFonts w:ascii="Microsoft JhengHei" w:eastAsia="Microsoft JhengHei" w:hAnsi="Microsoft JhengHei" w:cs="Arial"/>
          <w:b/>
          <w:color w:val="000000"/>
          <w:spacing w:val="10"/>
          <w:sz w:val="19"/>
          <w:szCs w:val="19"/>
        </w:rPr>
        <w:sym w:font="Wingdings" w:char="F0FC"/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」</w:t>
      </w: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號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（</w:t>
      </w:r>
      <w:r w:rsidRPr="00760C3C">
        <w:rPr>
          <w:rFonts w:ascii="Microsoft JhengHei" w:eastAsia="Microsoft JhengHei" w:hAnsi="Microsoft JhengHei" w:cs="Arial"/>
          <w:color w:val="000000"/>
          <w:spacing w:val="10"/>
          <w:sz w:val="19"/>
          <w:szCs w:val="19"/>
          <w:lang w:eastAsia="zh-TW"/>
        </w:rPr>
        <w:t>可選多於一項</w:t>
      </w:r>
      <w:r w:rsidR="00162831" w:rsidRPr="00760C3C">
        <w:rPr>
          <w:rFonts w:ascii="Microsoft JhengHei" w:eastAsia="Microsoft JhengHei" w:hAnsi="Microsoft JhengHei" w:cs="Arial" w:hint="eastAsia"/>
          <w:color w:val="000000"/>
          <w:spacing w:val="10"/>
          <w:sz w:val="19"/>
          <w:szCs w:val="19"/>
          <w:lang w:eastAsia="zh-TW"/>
        </w:rPr>
        <w:t>）。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242"/>
        <w:gridCol w:w="988"/>
        <w:gridCol w:w="1555"/>
        <w:gridCol w:w="1579"/>
        <w:gridCol w:w="1134"/>
        <w:gridCol w:w="1134"/>
        <w:gridCol w:w="1364"/>
      </w:tblGrid>
      <w:tr w:rsidR="00994355" w:rsidRPr="008B0CAE" w14:paraId="2A22006C" w14:textId="77777777" w:rsidTr="00760C3C">
        <w:trPr>
          <w:trHeight w:val="720"/>
          <w:tblHeader/>
        </w:trPr>
        <w:tc>
          <w:tcPr>
            <w:tcW w:w="346" w:type="pc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432D1C0" w14:textId="77777777" w:rsidR="009E1B5F" w:rsidRPr="00760C3C" w:rsidRDefault="009E1B5F" w:rsidP="00D02978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 w:hint="eastAsia"/>
                <w:sz w:val="19"/>
                <w:szCs w:val="19"/>
                <w:lang w:eastAsia="zh-TW"/>
              </w:rPr>
              <w:t>日期</w:t>
            </w:r>
          </w:p>
        </w:tc>
        <w:tc>
          <w:tcPr>
            <w:tcW w:w="104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55E94" w14:textId="3BD44F54" w:rsidR="009E1B5F" w:rsidRPr="00760C3C" w:rsidRDefault="00162831" w:rsidP="00760C3C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proofErr w:type="gramStart"/>
            <w:r w:rsidRPr="00760C3C">
              <w:rPr>
                <w:rFonts w:ascii="Microsoft JhengHei" w:eastAsia="Microsoft JhengHei" w:hAnsi="Microsoft JhengHei" w:cs="Arial" w:hint="eastAsia"/>
                <w:sz w:val="19"/>
                <w:szCs w:val="19"/>
                <w:lang w:eastAsia="zh-HK"/>
              </w:rPr>
              <w:t>餐款</w:t>
            </w:r>
            <w:r w:rsidR="009E1B5F"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名稱</w:t>
            </w:r>
            <w:proofErr w:type="gramEnd"/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A5DEE" w14:textId="5AF41AA9" w:rsidR="009E1B5F" w:rsidRPr="00760C3C" w:rsidRDefault="008A5AD7" w:rsidP="00973C9E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餐款</w:t>
            </w:r>
          </w:p>
          <w:p w14:paraId="707DE5B2" w14:textId="61AFBABB" w:rsidR="008A5AD7" w:rsidRPr="00760C3C" w:rsidRDefault="009E1B5F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t>符合</w:t>
            </w:r>
          </w:p>
          <w:p w14:paraId="47627191" w14:textId="18CFA1C6" w:rsidR="009E1B5F" w:rsidRPr="00760C3C" w:rsidRDefault="009E1B5F" w:rsidP="00760C3C">
            <w:pPr>
              <w:widowControl w:val="0"/>
              <w:adjustRightInd w:val="0"/>
              <w:snapToGrid w:val="0"/>
              <w:spacing w:line="240" w:lineRule="exact"/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t>3</w:t>
            </w:r>
            <w:r w:rsidR="00B825F1"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：</w:t>
            </w:r>
            <w:r w:rsidRPr="00760C3C"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t>2</w:t>
            </w:r>
            <w:r w:rsidR="00B825F1"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：</w:t>
            </w:r>
            <w:r w:rsidRPr="00760C3C"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t>1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9621" w14:textId="2D9B8302" w:rsidR="009E1B5F" w:rsidRPr="00760C3C" w:rsidRDefault="008A5AD7" w:rsidP="00973C9E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</w:pPr>
            <w:proofErr w:type="gramStart"/>
            <w:r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餐款</w:t>
            </w:r>
            <w:r w:rsidR="009E1B5F"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有</w:t>
            </w:r>
            <w:proofErr w:type="gramEnd"/>
          </w:p>
          <w:p w14:paraId="1FAB2A49" w14:textId="77777777" w:rsidR="009E1B5F" w:rsidRPr="00760C3C" w:rsidRDefault="009E1B5F" w:rsidP="00973C9E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t>最少一份蔬菜</w:t>
            </w:r>
            <w:r w:rsidR="00054F52" w:rsidRPr="00760C3C">
              <w:rPr>
                <w:rStyle w:val="FootnoteReference"/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footnoteReference w:id="1"/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DDB26F" w14:textId="0CDB73CA" w:rsidR="009E1B5F" w:rsidRPr="00760C3C" w:rsidRDefault="009E1B5F" w:rsidP="00E53D18">
            <w:pPr>
              <w:widowControl w:val="0"/>
              <w:adjustRightInd w:val="0"/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 w:hint="eastAsia"/>
                <w:b/>
                <w:spacing w:val="-2"/>
                <w:sz w:val="19"/>
                <w:szCs w:val="19"/>
                <w:lang w:eastAsia="zh-TW"/>
              </w:rPr>
              <w:t>每天最少</w:t>
            </w:r>
            <w:proofErr w:type="gramStart"/>
            <w:r w:rsidRPr="00760C3C">
              <w:rPr>
                <w:rFonts w:ascii="Microsoft JhengHei" w:eastAsia="Microsoft JhengHei" w:hAnsi="Microsoft JhengHei" w:cs="Arial" w:hint="eastAsia"/>
                <w:b/>
                <w:spacing w:val="-2"/>
                <w:sz w:val="19"/>
                <w:szCs w:val="19"/>
                <w:lang w:eastAsia="zh-TW"/>
              </w:rPr>
              <w:t>一</w:t>
            </w:r>
            <w:r w:rsidR="00E12518" w:rsidRPr="00760C3C">
              <w:rPr>
                <w:rFonts w:ascii="Microsoft JhengHei" w:eastAsia="Microsoft JhengHei" w:hAnsi="Microsoft JhengHei" w:cs="Arial" w:hint="eastAsia"/>
                <w:b/>
                <w:spacing w:val="-2"/>
                <w:sz w:val="19"/>
                <w:szCs w:val="19"/>
                <w:lang w:eastAsia="zh-TW"/>
              </w:rPr>
              <w:t>個餐</w:t>
            </w:r>
            <w:r w:rsidRPr="00760C3C">
              <w:rPr>
                <w:rFonts w:ascii="Microsoft JhengHei" w:eastAsia="Microsoft JhengHei" w:hAnsi="Microsoft JhengHei" w:cs="Arial" w:hint="eastAsia"/>
                <w:b/>
                <w:spacing w:val="-2"/>
                <w:sz w:val="19"/>
                <w:szCs w:val="19"/>
                <w:lang w:eastAsia="zh-TW"/>
              </w:rPr>
              <w:t>款有</w:t>
            </w:r>
            <w:proofErr w:type="gramEnd"/>
            <w:r w:rsidR="008A5AD7"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「</w:t>
            </w:r>
            <w:r w:rsidRPr="00760C3C">
              <w:rPr>
                <w:rFonts w:ascii="Microsoft JhengHei" w:eastAsia="Microsoft JhengHei" w:hAnsi="Microsoft JhengHei" w:cs="Arial"/>
                <w:i/>
                <w:spacing w:val="-2"/>
                <w:sz w:val="19"/>
                <w:szCs w:val="19"/>
                <w:lang w:eastAsia="zh-TW"/>
              </w:rPr>
              <w:t>鼓勵多供應</w:t>
            </w:r>
            <w:r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的</w:t>
            </w:r>
            <w:r w:rsidRPr="00760C3C">
              <w:rPr>
                <w:rFonts w:ascii="Microsoft JhengHei" w:eastAsia="Microsoft JhengHei" w:hAnsi="Microsoft JhengHei" w:cs="Arial"/>
                <w:i/>
                <w:spacing w:val="-2"/>
                <w:sz w:val="19"/>
                <w:szCs w:val="19"/>
                <w:lang w:eastAsia="zh-TW"/>
              </w:rPr>
              <w:t>食品</w:t>
            </w:r>
            <w:r w:rsidR="008A5AD7"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」</w:t>
            </w:r>
            <w:r w:rsidR="00D22273"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，</w:t>
            </w:r>
            <w:r w:rsidR="00D22273"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即</w:t>
            </w:r>
            <w:r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穀物類食品須含最少</w:t>
            </w:r>
            <w:r w:rsidRPr="00760C3C"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t>10%的全</w:t>
            </w:r>
            <w:proofErr w:type="gramStart"/>
            <w:r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穀麥或</w:t>
            </w:r>
            <w:proofErr w:type="gramEnd"/>
            <w:r w:rsidRPr="00760C3C">
              <w:rPr>
                <w:rFonts w:ascii="Microsoft JhengHei" w:eastAsia="Microsoft JhengHei" w:hAnsi="Microsoft JhengHei" w:cs="Arial" w:hint="eastAsia"/>
                <w:spacing w:val="-2"/>
                <w:sz w:val="19"/>
                <w:szCs w:val="19"/>
                <w:lang w:eastAsia="zh-TW"/>
              </w:rPr>
              <w:t>添加蔬菜</w:t>
            </w:r>
          </w:p>
        </w:tc>
        <w:tc>
          <w:tcPr>
            <w:tcW w:w="52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FE472C" w14:textId="7DDBA311" w:rsidR="009E1B5F" w:rsidRPr="00760C3C" w:rsidRDefault="009E1B5F" w:rsidP="00760C3C">
            <w:pPr>
              <w:widowControl w:val="0"/>
              <w:adjustRightInd w:val="0"/>
              <w:snapToGrid w:val="0"/>
              <w:spacing w:line="240" w:lineRule="exact"/>
              <w:ind w:left="-107"/>
              <w:jc w:val="center"/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b/>
                <w:spacing w:val="-2"/>
                <w:sz w:val="19"/>
                <w:szCs w:val="19"/>
                <w:u w:val="single"/>
                <w:lang w:eastAsia="zh-TW"/>
              </w:rPr>
              <w:t>全</w:t>
            </w:r>
            <w:r w:rsidRPr="00760C3C">
              <w:rPr>
                <w:rFonts w:ascii="Microsoft JhengHei" w:eastAsia="Microsoft JhengHei" w:hAnsi="Microsoft JhengHei" w:cs="Arial" w:hint="eastAsia"/>
                <w:b/>
                <w:spacing w:val="-2"/>
                <w:sz w:val="19"/>
                <w:szCs w:val="19"/>
                <w:u w:val="single"/>
                <w:lang w:eastAsia="zh-TW"/>
              </w:rPr>
              <w:t>日</w:t>
            </w:r>
            <w:r w:rsidRPr="00760C3C">
              <w:rPr>
                <w:rFonts w:ascii="Microsoft JhengHei" w:eastAsia="Microsoft JhengHei" w:hAnsi="Microsoft JhengHei" w:cs="Arial"/>
                <w:b/>
                <w:spacing w:val="-2"/>
                <w:sz w:val="19"/>
                <w:szCs w:val="19"/>
                <w:u w:val="single"/>
                <w:lang w:eastAsia="zh-TW"/>
              </w:rPr>
              <w:t>沒有</w:t>
            </w:r>
            <w:r w:rsidR="008A5AD7"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「</w:t>
            </w:r>
            <w:r w:rsidRPr="00760C3C">
              <w:rPr>
                <w:rFonts w:ascii="Microsoft JhengHei" w:eastAsia="Microsoft JhengHei" w:hAnsi="Microsoft JhengHei" w:cs="Arial"/>
                <w:i/>
                <w:spacing w:val="-2"/>
                <w:sz w:val="19"/>
                <w:szCs w:val="19"/>
                <w:lang w:eastAsia="zh-TW"/>
              </w:rPr>
              <w:t>限制供應</w:t>
            </w:r>
            <w:r w:rsidR="00CD63FD"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的</w:t>
            </w:r>
            <w:r w:rsidRPr="00760C3C">
              <w:rPr>
                <w:rFonts w:ascii="Microsoft JhengHei" w:eastAsia="Microsoft JhengHei" w:hAnsi="Microsoft JhengHei" w:cs="Arial"/>
                <w:i/>
                <w:spacing w:val="-2"/>
                <w:sz w:val="19"/>
                <w:szCs w:val="19"/>
                <w:lang w:eastAsia="zh-TW"/>
              </w:rPr>
              <w:t>食品</w:t>
            </w:r>
            <w:r w:rsidR="008A5AD7"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」</w:t>
            </w:r>
          </w:p>
        </w:tc>
        <w:tc>
          <w:tcPr>
            <w:tcW w:w="52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FD29DE" w14:textId="77777777" w:rsidR="009E1B5F" w:rsidRPr="00760C3C" w:rsidRDefault="009E1B5F" w:rsidP="00973C9E">
            <w:pPr>
              <w:widowControl w:val="0"/>
              <w:adjustRightInd w:val="0"/>
              <w:snapToGrid w:val="0"/>
              <w:spacing w:line="240" w:lineRule="exact"/>
              <w:ind w:leftChars="-19" w:left="-46"/>
              <w:jc w:val="center"/>
              <w:rPr>
                <w:rFonts w:ascii="Microsoft JhengHei" w:eastAsia="Microsoft JhengHei" w:hAnsi="Microsoft JhengHei" w:cs="Arial"/>
                <w:spacing w:val="-4"/>
                <w:position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b/>
                <w:spacing w:val="-4"/>
                <w:position w:val="-2"/>
                <w:sz w:val="19"/>
                <w:szCs w:val="19"/>
                <w:u w:val="single"/>
                <w:lang w:eastAsia="zh-TW"/>
              </w:rPr>
              <w:t>全</w:t>
            </w:r>
            <w:r w:rsidRPr="00760C3C">
              <w:rPr>
                <w:rFonts w:ascii="Microsoft JhengHei" w:eastAsia="Microsoft JhengHei" w:hAnsi="Microsoft JhengHei" w:cs="Arial" w:hint="eastAsia"/>
                <w:b/>
                <w:spacing w:val="-4"/>
                <w:position w:val="-2"/>
                <w:sz w:val="19"/>
                <w:szCs w:val="19"/>
                <w:u w:val="single"/>
                <w:lang w:eastAsia="zh-TW"/>
              </w:rPr>
              <w:t>日</w:t>
            </w:r>
            <w:r w:rsidRPr="00760C3C">
              <w:rPr>
                <w:rFonts w:ascii="Microsoft JhengHei" w:eastAsia="Microsoft JhengHei" w:hAnsi="Microsoft JhengHei" w:cs="Arial"/>
                <w:b/>
                <w:spacing w:val="-4"/>
                <w:position w:val="-2"/>
                <w:sz w:val="19"/>
                <w:szCs w:val="19"/>
                <w:u w:val="single"/>
                <w:lang w:eastAsia="zh-TW"/>
              </w:rPr>
              <w:t>沒有</w:t>
            </w:r>
          </w:p>
          <w:p w14:paraId="1F3BFD0C" w14:textId="49441B3D" w:rsidR="009E1B5F" w:rsidRPr="00760C3C" w:rsidRDefault="008A5AD7" w:rsidP="00973C9E">
            <w:pPr>
              <w:widowControl w:val="0"/>
              <w:adjustRightInd w:val="0"/>
              <w:snapToGrid w:val="0"/>
              <w:spacing w:line="240" w:lineRule="exact"/>
              <w:ind w:leftChars="-19" w:left="-46"/>
              <w:jc w:val="center"/>
              <w:rPr>
                <w:rFonts w:ascii="Microsoft JhengHei" w:eastAsia="Microsoft JhengHei" w:hAnsi="Microsoft JhengHei" w:cs="Arial"/>
                <w:spacing w:val="-4"/>
                <w:position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「</w:t>
            </w:r>
            <w:r w:rsidR="009E1B5F" w:rsidRPr="00760C3C">
              <w:rPr>
                <w:rFonts w:ascii="Microsoft JhengHei" w:eastAsia="Microsoft JhengHei" w:hAnsi="Microsoft JhengHei" w:cs="Arial"/>
                <w:i/>
                <w:spacing w:val="-4"/>
                <w:position w:val="-2"/>
                <w:sz w:val="19"/>
                <w:szCs w:val="19"/>
                <w:lang w:eastAsia="zh-TW"/>
              </w:rPr>
              <w:t>強烈不鼓勵供應</w:t>
            </w:r>
            <w:r w:rsidR="00CD63FD" w:rsidRPr="00760C3C">
              <w:rPr>
                <w:rFonts w:ascii="Microsoft JhengHei" w:eastAsia="Microsoft JhengHei" w:hAnsi="Microsoft JhengHei" w:cs="Arial" w:hint="eastAsia"/>
                <w:i/>
                <w:spacing w:val="-4"/>
                <w:position w:val="-2"/>
                <w:sz w:val="19"/>
                <w:szCs w:val="19"/>
                <w:lang w:eastAsia="zh-TW"/>
              </w:rPr>
              <w:t>的</w:t>
            </w:r>
            <w:r w:rsidR="009E1B5F" w:rsidRPr="00760C3C">
              <w:rPr>
                <w:rFonts w:ascii="Microsoft JhengHei" w:eastAsia="Microsoft JhengHei" w:hAnsi="Microsoft JhengHei" w:cs="Arial"/>
                <w:i/>
                <w:spacing w:val="-4"/>
                <w:position w:val="-2"/>
                <w:sz w:val="19"/>
                <w:szCs w:val="19"/>
                <w:lang w:eastAsia="zh-TW"/>
              </w:rPr>
              <w:t>食品</w:t>
            </w:r>
            <w:r w:rsidRPr="00760C3C">
              <w:rPr>
                <w:rFonts w:ascii="Microsoft JhengHei" w:eastAsia="Microsoft JhengHei" w:hAnsi="Microsoft JhengHei" w:cs="Arial" w:hint="eastAsia"/>
                <w:i/>
                <w:spacing w:val="-2"/>
                <w:sz w:val="19"/>
                <w:szCs w:val="19"/>
                <w:lang w:eastAsia="zh-TW"/>
              </w:rPr>
              <w:t>」</w:t>
            </w:r>
            <w:r w:rsidR="009E1B5F" w:rsidRPr="00760C3C">
              <w:rPr>
                <w:rFonts w:ascii="Microsoft JhengHei" w:eastAsia="Microsoft JhengHei" w:hAnsi="Microsoft JhengHei" w:cs="Arial"/>
                <w:i/>
                <w:spacing w:val="-4"/>
                <w:position w:val="-2"/>
                <w:sz w:val="19"/>
                <w:szCs w:val="19"/>
                <w:lang w:eastAsia="zh-TW"/>
              </w:rPr>
              <w:t>及甜品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76F34" w14:textId="77777777" w:rsidR="009E1B5F" w:rsidRPr="00760C3C" w:rsidRDefault="009E1B5F" w:rsidP="00D02978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t>其他</w:t>
            </w:r>
            <w:r w:rsidRPr="00760C3C">
              <w:rPr>
                <w:rStyle w:val="FootnoteReference"/>
                <w:rFonts w:ascii="Microsoft JhengHei" w:eastAsia="Microsoft JhengHei" w:hAnsi="Microsoft JhengHei" w:cs="Arial"/>
                <w:spacing w:val="-2"/>
                <w:sz w:val="19"/>
                <w:szCs w:val="19"/>
                <w:lang w:eastAsia="zh-TW"/>
              </w:rPr>
              <w:footnoteReference w:id="2"/>
            </w:r>
          </w:p>
        </w:tc>
      </w:tr>
      <w:tr w:rsidR="00994355" w:rsidRPr="008B0CAE" w14:paraId="0327FD32" w14:textId="77777777" w:rsidTr="00760C3C">
        <w:trPr>
          <w:trHeight w:val="393"/>
          <w:tblHeader/>
        </w:trPr>
        <w:tc>
          <w:tcPr>
            <w:tcW w:w="346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77039A" w14:textId="77777777" w:rsidR="00DF38A0" w:rsidRPr="00AC6E50" w:rsidRDefault="00DF38A0" w:rsidP="00D02978">
            <w:pPr>
              <w:widowControl w:val="0"/>
              <w:spacing w:line="240" w:lineRule="exact"/>
              <w:ind w:rightChars="-22" w:right="-53"/>
              <w:jc w:val="both"/>
              <w:rPr>
                <w:rFonts w:ascii="Microsoft JhengHei" w:eastAsia="Microsoft JhengHei" w:hAnsi="Microsoft JhengHei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21903" w14:textId="77777777" w:rsidR="00DF38A0" w:rsidRPr="00AC6E50" w:rsidRDefault="00DF38A0" w:rsidP="00D02978">
            <w:pPr>
              <w:widowControl w:val="0"/>
              <w:snapToGrid w:val="0"/>
              <w:ind w:leftChars="-7" w:left="-17" w:rightChars="-22" w:right="-53"/>
              <w:jc w:val="both"/>
              <w:rPr>
                <w:rFonts w:ascii="Microsoft JhengHei" w:eastAsia="Microsoft JhengHei" w:hAnsi="Microsoft JhengHei" w:cs="Arial"/>
                <w:snapToGrid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681DA" w14:textId="77777777" w:rsidR="00DF38A0" w:rsidRPr="00AC6E50" w:rsidDel="002F743B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0421E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35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753C08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val="en-GB" w:eastAsia="zh-TW"/>
              </w:rPr>
            </w:pPr>
          </w:p>
        </w:tc>
        <w:tc>
          <w:tcPr>
            <w:tcW w:w="528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8CF584" w14:textId="77777777" w:rsidR="00DF38A0" w:rsidRPr="008B0CAE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</w:rPr>
            </w:pPr>
          </w:p>
        </w:tc>
        <w:tc>
          <w:tcPr>
            <w:tcW w:w="528" w:type="pct"/>
            <w:vMerge w:val="restart"/>
            <w:tcBorders>
              <w:top w:val="double" w:sz="4" w:space="0" w:color="auto"/>
            </w:tcBorders>
            <w:vAlign w:val="center"/>
          </w:tcPr>
          <w:p w14:paraId="27B3B766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val="en-GB" w:eastAsia="zh-TW"/>
              </w:rPr>
            </w:pPr>
          </w:p>
        </w:tc>
        <w:tc>
          <w:tcPr>
            <w:tcW w:w="635" w:type="pct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F93DB" w14:textId="77777777" w:rsidR="00DF38A0" w:rsidRPr="00E74647" w:rsidRDefault="00DF38A0" w:rsidP="00973C9E">
            <w:pPr>
              <w:widowControl w:val="0"/>
              <w:snapToGrid w:val="0"/>
              <w:spacing w:beforeLines="50" w:before="180" w:line="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val="en-GB" w:eastAsia="zh-TW"/>
              </w:rPr>
            </w:pPr>
          </w:p>
        </w:tc>
      </w:tr>
      <w:tr w:rsidR="00994355" w:rsidRPr="008B0CAE" w14:paraId="37CA9181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30292954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33DE8" w14:textId="77777777" w:rsidR="00DF38A0" w:rsidRPr="00AC6E50" w:rsidRDefault="00DF38A0" w:rsidP="00D02978">
            <w:pPr>
              <w:widowControl w:val="0"/>
              <w:snapToGrid w:val="0"/>
              <w:ind w:leftChars="-7" w:left="-17" w:rightChars="-22" w:right="-53"/>
              <w:jc w:val="both"/>
              <w:rPr>
                <w:rFonts w:ascii="Microsoft JhengHei" w:eastAsia="Microsoft JhengHei" w:hAnsi="Microsoft JhengHei" w:cs="Arial"/>
                <w:snapToGrid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AB537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6C0D8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53B0EB58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4541823F" w14:textId="77777777" w:rsidR="00DF38A0" w:rsidRPr="008B0CAE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</w:rPr>
            </w:pPr>
          </w:p>
        </w:tc>
        <w:tc>
          <w:tcPr>
            <w:tcW w:w="528" w:type="pct"/>
            <w:vMerge/>
            <w:vAlign w:val="center"/>
          </w:tcPr>
          <w:p w14:paraId="7D2E8300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48837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62905484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713CCE83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B70D3" w14:textId="77777777" w:rsidR="00DF38A0" w:rsidRPr="00AC6E50" w:rsidRDefault="00DF38A0" w:rsidP="00D02978">
            <w:pPr>
              <w:widowControl w:val="0"/>
              <w:snapToGrid w:val="0"/>
              <w:ind w:leftChars="-7" w:left="-17" w:rightChars="-22" w:right="-53"/>
              <w:jc w:val="both"/>
              <w:rPr>
                <w:rFonts w:ascii="Microsoft JhengHei" w:eastAsia="Microsoft JhengHei" w:hAnsi="Microsoft JhengHei" w:cs="Arial"/>
                <w:snapToGrid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B42498" w14:textId="77777777" w:rsidR="00DF38A0" w:rsidRPr="00AC6E50" w:rsidDel="002F743B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CC22B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0DE1DB7E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2CAE2B85" w14:textId="77777777" w:rsidR="00DF38A0" w:rsidRPr="008B0CAE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</w:rPr>
            </w:pPr>
          </w:p>
        </w:tc>
        <w:tc>
          <w:tcPr>
            <w:tcW w:w="528" w:type="pct"/>
            <w:vMerge/>
            <w:vAlign w:val="center"/>
          </w:tcPr>
          <w:p w14:paraId="30C85061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06285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5FC800DD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560741BD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1DE2D" w14:textId="77777777" w:rsidR="00DF38A0" w:rsidRPr="00AC6E50" w:rsidRDefault="00DF38A0" w:rsidP="00D02978">
            <w:pPr>
              <w:widowControl w:val="0"/>
              <w:snapToGrid w:val="0"/>
              <w:ind w:leftChars="-7" w:left="-17" w:rightChars="-22" w:right="-53"/>
              <w:jc w:val="both"/>
              <w:rPr>
                <w:rFonts w:ascii="Microsoft JhengHei" w:eastAsia="Microsoft JhengHei" w:hAnsi="Microsoft JhengHei" w:cs="Arial"/>
                <w:snapToGrid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656179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96C5A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0B9E62E2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564435B1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11CCACFB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4DF50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4418FF5A" w14:textId="77777777" w:rsidTr="00760C3C">
        <w:trPr>
          <w:trHeight w:val="276"/>
          <w:tblHeader/>
        </w:trPr>
        <w:tc>
          <w:tcPr>
            <w:tcW w:w="346" w:type="pct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6D6016B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12543" w14:textId="77777777" w:rsidR="00DF38A0" w:rsidRPr="00AC6E50" w:rsidRDefault="00DF38A0" w:rsidP="00D02978">
            <w:pPr>
              <w:widowControl w:val="0"/>
              <w:snapToGrid w:val="0"/>
              <w:ind w:leftChars="-7" w:left="-17" w:rightChars="-22" w:right="-53"/>
              <w:jc w:val="both"/>
              <w:rPr>
                <w:rFonts w:ascii="Microsoft JhengHei" w:eastAsia="Microsoft JhengHei" w:hAnsi="Microsoft JhengHei" w:cs="Arial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FF4870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AED5F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C11295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F29306" w14:textId="77777777" w:rsidR="00DF38A0" w:rsidRPr="008B0CAE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vAlign w:val="center"/>
          </w:tcPr>
          <w:p w14:paraId="46FF5686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72A92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0337C23B" w14:textId="77777777" w:rsidTr="00760C3C">
        <w:trPr>
          <w:trHeight w:val="393"/>
          <w:tblHeader/>
        </w:trPr>
        <w:tc>
          <w:tcPr>
            <w:tcW w:w="346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E08F125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7DCEE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6834AB0" w14:textId="77777777" w:rsidR="00DF38A0" w:rsidRPr="00AC6E50" w:rsidDel="00E34484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50C91" w14:textId="77777777" w:rsidR="00DF38A0" w:rsidRPr="00AC6E50" w:rsidDel="00E34484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FED38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4C4F51" w14:textId="77777777" w:rsidR="00DF38A0" w:rsidRPr="008B0CAE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</w:rPr>
            </w:pP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vAlign w:val="center"/>
          </w:tcPr>
          <w:p w14:paraId="4C8BA553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524542" w14:textId="77777777" w:rsidR="00DF38A0" w:rsidRPr="00E74647" w:rsidRDefault="00DF38A0" w:rsidP="00973C9E">
            <w:pPr>
              <w:widowControl w:val="0"/>
              <w:snapToGrid w:val="0"/>
              <w:spacing w:beforeLines="50" w:before="180" w:line="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158DB086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0D230F54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FBE58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06029D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04A9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24828B65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3F2A6221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58036DEB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CB9B9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3D61DB27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77B9AEA3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98A1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85243D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C2A80" w14:textId="77777777" w:rsidR="00DF38A0" w:rsidRPr="00AC6E50" w:rsidRDefault="00DF38A0" w:rsidP="00D02978">
            <w:pPr>
              <w:widowControl w:val="0"/>
              <w:snapToGrid w:val="0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15875189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034FB0DE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2340DBB0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8BAC5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49BEBB43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6E213ADC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C0602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F266A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6004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1C5D3313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3E7D2D87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634874C6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4BCDF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072BFC86" w14:textId="77777777" w:rsidTr="00760C3C">
        <w:trPr>
          <w:trHeight w:val="307"/>
          <w:tblHeader/>
        </w:trPr>
        <w:tc>
          <w:tcPr>
            <w:tcW w:w="346" w:type="pct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522C3BF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C3807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BE1C83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8C1BB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0CEB63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AF279C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vAlign w:val="center"/>
          </w:tcPr>
          <w:p w14:paraId="588F3BD9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7EC2C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210FF1B3" w14:textId="77777777" w:rsidTr="00760C3C">
        <w:trPr>
          <w:trHeight w:val="393"/>
          <w:tblHeader/>
        </w:trPr>
        <w:tc>
          <w:tcPr>
            <w:tcW w:w="346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D835E6C" w14:textId="77777777" w:rsidR="00DF38A0" w:rsidRPr="00AC6E50" w:rsidRDefault="00DF38A0" w:rsidP="00D02978">
            <w:pPr>
              <w:widowControl w:val="0"/>
              <w:spacing w:line="240" w:lineRule="exact"/>
              <w:ind w:rightChars="-22" w:right="-53"/>
              <w:jc w:val="both"/>
              <w:rPr>
                <w:rFonts w:ascii="Microsoft JhengHei" w:eastAsia="Microsoft JhengHei" w:hAnsi="Microsoft JhengHei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A227C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C99D34D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C0C50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811CA7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34E000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vAlign w:val="center"/>
          </w:tcPr>
          <w:p w14:paraId="5F8235B7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3A5E4" w14:textId="77777777" w:rsidR="00DF38A0" w:rsidRPr="00E74647" w:rsidRDefault="00DF38A0" w:rsidP="00973C9E">
            <w:pPr>
              <w:widowControl w:val="0"/>
              <w:snapToGrid w:val="0"/>
              <w:spacing w:beforeLines="50" w:before="180" w:line="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41DE7BFA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7BB819A5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CC2EE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8F0532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715BF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199A1E46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48882DC2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2B504C83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3F9AF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6C969359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0F46F1A7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14040" w14:textId="77777777" w:rsidR="00DF38A0" w:rsidRPr="00AC6E50" w:rsidRDefault="00DF38A0" w:rsidP="00D02978">
            <w:pPr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FAB403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8ABFC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744AB4AA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7101E0F4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701FF2F0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7DC99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29311EE4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</w:tcPr>
          <w:p w14:paraId="679FBF41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1F9D" w14:textId="77777777" w:rsidR="00DF38A0" w:rsidRPr="00AC6E50" w:rsidRDefault="00DF38A0" w:rsidP="00D02978">
            <w:pPr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EC5AB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1FFDE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6BB1E42D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228B8E5B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5EE10436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B6C92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569070DF" w14:textId="77777777" w:rsidTr="00760C3C">
        <w:trPr>
          <w:trHeight w:val="252"/>
          <w:tblHeader/>
        </w:trPr>
        <w:tc>
          <w:tcPr>
            <w:tcW w:w="346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5C7AE26C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D4204" w14:textId="77777777" w:rsidR="00DF38A0" w:rsidRPr="00AC6E50" w:rsidRDefault="00DF38A0" w:rsidP="00D02978">
            <w:pPr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EA8C2A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FF2B6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DF0695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C737E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vAlign w:val="center"/>
          </w:tcPr>
          <w:p w14:paraId="61B7A23B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79C34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5A994072" w14:textId="77777777" w:rsidTr="00760C3C">
        <w:trPr>
          <w:trHeight w:val="393"/>
          <w:tblHeader/>
        </w:trPr>
        <w:tc>
          <w:tcPr>
            <w:tcW w:w="346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E47101F" w14:textId="77777777" w:rsidR="00DF38A0" w:rsidRPr="00AC6E50" w:rsidRDefault="00DF38A0" w:rsidP="00D02978">
            <w:pPr>
              <w:widowControl w:val="0"/>
              <w:spacing w:line="240" w:lineRule="exact"/>
              <w:ind w:rightChars="-22" w:right="-53"/>
              <w:jc w:val="both"/>
              <w:rPr>
                <w:rFonts w:ascii="Microsoft JhengHei" w:eastAsia="Microsoft JhengHei" w:hAnsi="Microsoft JhengHei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271CC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B144E64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01D67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4F8C6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087D41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vAlign w:val="center"/>
          </w:tcPr>
          <w:p w14:paraId="23B9D85E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E5901" w14:textId="77777777" w:rsidR="00DF38A0" w:rsidRPr="00E74647" w:rsidRDefault="00DF38A0" w:rsidP="00D02978">
            <w:pPr>
              <w:widowControl w:val="0"/>
              <w:snapToGrid w:val="0"/>
              <w:spacing w:line="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1C02A9A8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444A4163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B42FC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05BD72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1C104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1E968102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0EDFF94E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416BD511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D9BBB3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34F5378D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2D334D87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1F010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D35C3F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6ACD7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0EA16051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5FF8BD58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6484C277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545D7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3392BB94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vAlign w:val="center"/>
          </w:tcPr>
          <w:p w14:paraId="3E60EC06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B66D1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42217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C8EBE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624CE650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3B2C7C5B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vAlign w:val="center"/>
          </w:tcPr>
          <w:p w14:paraId="34AB7B1D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9EC906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6F9C060D" w14:textId="77777777" w:rsidTr="00760C3C">
        <w:trPr>
          <w:trHeight w:val="268"/>
          <w:tblHeader/>
        </w:trPr>
        <w:tc>
          <w:tcPr>
            <w:tcW w:w="346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2F2C9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8D095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868327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2A4A" w14:textId="77777777" w:rsidR="00DF38A0" w:rsidRPr="00AC6E50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FD23EB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57E76B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vAlign w:val="center"/>
          </w:tcPr>
          <w:p w14:paraId="5955CB76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b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B54AB" w14:textId="77777777" w:rsidR="00DF38A0" w:rsidRPr="00E74647" w:rsidRDefault="00DF38A0" w:rsidP="00D02978">
            <w:pPr>
              <w:widowControl w:val="0"/>
              <w:snapToGrid w:val="0"/>
              <w:spacing w:line="240" w:lineRule="atLeast"/>
              <w:jc w:val="both"/>
              <w:rPr>
                <w:rFonts w:ascii="Microsoft JhengHei" w:eastAsia="Microsoft JhengHei" w:hAnsi="Microsoft JhengHei" w:cs="Arial"/>
                <w:b/>
                <w:sz w:val="16"/>
                <w:szCs w:val="16"/>
                <w:lang w:eastAsia="zh-TW"/>
              </w:rPr>
            </w:pPr>
          </w:p>
        </w:tc>
      </w:tr>
      <w:tr w:rsidR="00994355" w:rsidRPr="008B0CAE" w14:paraId="42642934" w14:textId="77777777" w:rsidTr="00760C3C">
        <w:trPr>
          <w:trHeight w:val="393"/>
          <w:tblHeader/>
        </w:trPr>
        <w:tc>
          <w:tcPr>
            <w:tcW w:w="346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A10A12" w14:textId="77777777" w:rsidR="00DF38A0" w:rsidRPr="00AC6E50" w:rsidRDefault="00DF38A0" w:rsidP="00D02978">
            <w:pPr>
              <w:widowControl w:val="0"/>
              <w:spacing w:line="240" w:lineRule="atLeast"/>
              <w:jc w:val="both"/>
              <w:rPr>
                <w:rFonts w:ascii="Microsoft JhengHei" w:eastAsia="Microsoft JhengHei" w:hAnsi="Microsoft JhengHei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C3D5C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AF70C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44E50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3D53CA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4489F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822C63E" w14:textId="77777777" w:rsidR="00DF38A0" w:rsidRPr="008B0CAE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C0120" w14:textId="77777777" w:rsidR="00DF38A0" w:rsidRPr="00E74647" w:rsidRDefault="00DF38A0" w:rsidP="00973C9E">
            <w:pPr>
              <w:widowControl w:val="0"/>
              <w:snapToGrid w:val="0"/>
              <w:spacing w:beforeLines="50" w:before="180" w:line="0" w:lineRule="atLeast"/>
              <w:jc w:val="both"/>
              <w:rPr>
                <w:rFonts w:ascii="Microsoft JhengHei" w:eastAsia="Microsoft JhengHei" w:hAnsi="Microsoft JhengHei" w:cs="Arial"/>
                <w:sz w:val="16"/>
                <w:szCs w:val="16"/>
                <w:lang w:val="en-GB" w:eastAsia="zh-TW"/>
              </w:rPr>
            </w:pPr>
          </w:p>
        </w:tc>
      </w:tr>
      <w:tr w:rsidR="00994355" w:rsidRPr="008B0CAE" w14:paraId="58AB2291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178D7E0B" w14:textId="77777777" w:rsidR="00DF38A0" w:rsidRPr="00AC6E50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930C8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138C2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249F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6028BFCD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165305B9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bottom w:val="single" w:sz="2" w:space="0" w:color="auto"/>
            </w:tcBorders>
          </w:tcPr>
          <w:p w14:paraId="0A0F536A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FFCEBF" w14:textId="77777777" w:rsidR="00DF38A0" w:rsidRPr="00E74647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78AD090E" w14:textId="77777777" w:rsidTr="00760C3C">
        <w:trPr>
          <w:trHeight w:val="393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385A02D2" w14:textId="77777777" w:rsidR="00DF38A0" w:rsidRPr="00AC6E50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B0C93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8E5EE2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EB20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477B2176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59BF8900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bottom w:val="single" w:sz="2" w:space="0" w:color="auto"/>
            </w:tcBorders>
          </w:tcPr>
          <w:p w14:paraId="23F7BCBD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105C2C" w14:textId="77777777" w:rsidR="00DF38A0" w:rsidRPr="00E74647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3D0477F0" w14:textId="77777777" w:rsidTr="00760C3C">
        <w:trPr>
          <w:trHeight w:val="195"/>
          <w:tblHeader/>
        </w:trPr>
        <w:tc>
          <w:tcPr>
            <w:tcW w:w="346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21414EB5" w14:textId="77777777" w:rsidR="00DF38A0" w:rsidRPr="00AC6E50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52987" w14:textId="77777777" w:rsidR="00DF38A0" w:rsidRPr="00AC6E50" w:rsidRDefault="00DF38A0" w:rsidP="00D02978">
            <w:pPr>
              <w:widowControl w:val="0"/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70D96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122C2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</w:tcBorders>
            <w:vAlign w:val="center"/>
          </w:tcPr>
          <w:p w14:paraId="127F6291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3BF51258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bottom w:val="single" w:sz="2" w:space="0" w:color="auto"/>
            </w:tcBorders>
          </w:tcPr>
          <w:p w14:paraId="43CD8040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DFFA0" w14:textId="77777777" w:rsidR="00DF38A0" w:rsidRPr="00E74647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3D1EF5C5" w14:textId="77777777" w:rsidTr="00760C3C">
        <w:trPr>
          <w:trHeight w:val="297"/>
          <w:tblHeader/>
        </w:trPr>
        <w:tc>
          <w:tcPr>
            <w:tcW w:w="346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F7A11B8" w14:textId="77777777" w:rsidR="00DF38A0" w:rsidRPr="00AC6E50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6B063" w14:textId="77777777" w:rsidR="00DF38A0" w:rsidRPr="00AC6E50" w:rsidRDefault="00DF38A0" w:rsidP="00D02978">
            <w:pPr>
              <w:snapToGrid w:val="0"/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A99936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77EE4" w14:textId="77777777" w:rsidR="00DF38A0" w:rsidRPr="00AC6E50" w:rsidDel="00693AA9" w:rsidRDefault="00DF38A0" w:rsidP="00D02978">
            <w:pPr>
              <w:widowControl w:val="0"/>
              <w:snapToGrid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8"/>
                <w:szCs w:val="18"/>
                <w:lang w:eastAsia="zh-TW"/>
              </w:rPr>
            </w:pPr>
          </w:p>
        </w:tc>
        <w:tc>
          <w:tcPr>
            <w:tcW w:w="73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7BB53D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4B8C8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528" w:type="pct"/>
            <w:vMerge/>
            <w:tcBorders>
              <w:top w:val="single" w:sz="2" w:space="0" w:color="auto"/>
              <w:bottom w:val="single" w:sz="12" w:space="0" w:color="auto"/>
            </w:tcBorders>
          </w:tcPr>
          <w:p w14:paraId="23919F68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D2EF3" w14:textId="77777777" w:rsidR="00DF38A0" w:rsidRPr="00E74647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12F15105" w14:textId="77777777" w:rsidTr="00760C3C">
        <w:trPr>
          <w:trHeight w:hRule="exact" w:val="477"/>
          <w:tblHeader/>
        </w:trPr>
        <w:tc>
          <w:tcPr>
            <w:tcW w:w="1390" w:type="pct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76A12" w14:textId="791E80B3" w:rsidR="00DF38A0" w:rsidRPr="00760C3C" w:rsidRDefault="00BF4981" w:rsidP="00D02978">
            <w:pPr>
              <w:widowControl w:val="0"/>
              <w:spacing w:line="240" w:lineRule="atLeast"/>
              <w:ind w:leftChars="105" w:left="252"/>
              <w:jc w:val="right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037112">
              <w:rPr>
                <w:rFonts w:ascii="Microsoft JhengHei" w:eastAsia="Microsoft JhengHei" w:hAnsi="Microsoft JhengHei" w:cs="Arial" w:hint="eastAsia"/>
                <w:sz w:val="19"/>
                <w:szCs w:val="19"/>
              </w:rPr>
              <w:t>「</w:t>
            </w:r>
            <w:r w:rsidR="00DF38A0" w:rsidRPr="00760C3C">
              <w:rPr>
                <w:rFonts w:ascii="Microsoft JhengHei" w:eastAsia="Microsoft JhengHei" w:hAnsi="Microsoft JhengHei" w:cs="Arial"/>
                <w:b/>
                <w:sz w:val="19"/>
                <w:szCs w:val="19"/>
              </w:rPr>
              <w:sym w:font="Wingdings" w:char="F0FC"/>
            </w:r>
            <w:r w:rsidRPr="00037112">
              <w:rPr>
                <w:rFonts w:ascii="Microsoft JhengHei" w:eastAsia="Microsoft JhengHei" w:hAnsi="Microsoft JhengHei" w:cs="Arial" w:hint="eastAsia"/>
                <w:sz w:val="19"/>
                <w:szCs w:val="19"/>
              </w:rPr>
              <w:t>」</w:t>
            </w:r>
            <w:r w:rsidR="00DF38A0"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號</w:t>
            </w:r>
            <w:proofErr w:type="gramStart"/>
            <w:r w:rsidR="00DF38A0"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數</w:t>
            </w:r>
            <w:proofErr w:type="gramEnd"/>
            <w:r w:rsidR="00DF38A0"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目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83D16C5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7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F626E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FC7CA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52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F06234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52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5F44C37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81CC654" w14:textId="77777777" w:rsidR="00DF38A0" w:rsidRPr="00E74647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6"/>
                <w:szCs w:val="16"/>
                <w:lang w:eastAsia="zh-TW"/>
              </w:rPr>
            </w:pPr>
          </w:p>
        </w:tc>
      </w:tr>
      <w:tr w:rsidR="00994355" w:rsidRPr="008B0CAE" w14:paraId="617F1BA4" w14:textId="77777777" w:rsidTr="00760C3C">
        <w:trPr>
          <w:trHeight w:hRule="exact" w:val="433"/>
          <w:tblHeader/>
        </w:trPr>
        <w:tc>
          <w:tcPr>
            <w:tcW w:w="1390" w:type="pct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DF1C0" w14:textId="58AE9732" w:rsidR="00DF38A0" w:rsidRPr="00760C3C" w:rsidRDefault="00DF38A0" w:rsidP="00D02978">
            <w:pPr>
              <w:widowControl w:val="0"/>
              <w:spacing w:line="240" w:lineRule="atLeast"/>
              <w:ind w:leftChars="105" w:left="252"/>
              <w:jc w:val="right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所</w:t>
            </w:r>
            <w:proofErr w:type="gramStart"/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佔</w:t>
            </w:r>
            <w:proofErr w:type="gramEnd"/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百</w:t>
            </w:r>
            <w:r w:rsidR="00443B3F" w:rsidRPr="00760C3C">
              <w:rPr>
                <w:rFonts w:ascii="Microsoft JhengHei" w:eastAsia="Microsoft JhengHei" w:hAnsi="Microsoft JhengHei" w:cs="Arial" w:hint="eastAsia"/>
                <w:sz w:val="19"/>
                <w:szCs w:val="19"/>
                <w:lang w:eastAsia="zh-HK"/>
              </w:rPr>
              <w:t>分</w:t>
            </w:r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比</w:t>
            </w: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F030C8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7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C674A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73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33450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5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A9DE8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52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6E893A4" w14:textId="77777777" w:rsidR="00DF38A0" w:rsidRPr="008B0CAE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635" w:type="pct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374C38E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</w:tr>
      <w:tr w:rsidR="00994355" w:rsidRPr="008B0CAE" w14:paraId="6549F4C4" w14:textId="77777777" w:rsidTr="00760C3C">
        <w:trPr>
          <w:trHeight w:val="292"/>
          <w:tblHeader/>
        </w:trPr>
        <w:tc>
          <w:tcPr>
            <w:tcW w:w="1390" w:type="pct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428F" w14:textId="3CEB4A9B" w:rsidR="00DF38A0" w:rsidRPr="00760C3C" w:rsidRDefault="00DF38A0">
            <w:pPr>
              <w:widowControl w:val="0"/>
              <w:spacing w:line="240" w:lineRule="atLeast"/>
              <w:ind w:leftChars="105" w:left="252"/>
              <w:jc w:val="right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理想的百分比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F8A5BF1" w14:textId="77777777" w:rsidR="00DF38A0" w:rsidRPr="00760C3C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100%</w:t>
            </w:r>
          </w:p>
        </w:tc>
        <w:tc>
          <w:tcPr>
            <w:tcW w:w="72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5E6EB" w14:textId="77777777" w:rsidR="00DF38A0" w:rsidRPr="00760C3C" w:rsidDel="00693AA9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100%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A8B250" w14:textId="77777777" w:rsidR="00DF38A0" w:rsidRPr="00760C3C" w:rsidRDefault="00DF38A0" w:rsidP="00D02978">
            <w:pPr>
              <w:widowControl w:val="0"/>
              <w:spacing w:line="240" w:lineRule="exact"/>
              <w:ind w:rightChars="-11" w:right="-26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100%</w:t>
            </w: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CDAB4F" w14:textId="03D8B95B" w:rsidR="00DF38A0" w:rsidRPr="00760C3C" w:rsidRDefault="00980661" w:rsidP="00D02978">
            <w:pPr>
              <w:widowControl w:val="0"/>
              <w:spacing w:line="240" w:lineRule="exact"/>
              <w:ind w:leftChars="-26" w:left="-62" w:rightChars="-27" w:right="-65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760C3C">
              <w:rPr>
                <w:rFonts w:ascii="Arial" w:eastAsia="Microsoft JhengHei" w:hAnsi="Arial" w:cs="Arial"/>
                <w:sz w:val="19"/>
                <w:szCs w:val="19"/>
                <w:lang w:eastAsia="zh-TW"/>
              </w:rPr>
              <w:t>≥</w:t>
            </w:r>
            <w:r w:rsidR="00DF38A0"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 xml:space="preserve"> 60%</w:t>
            </w:r>
          </w:p>
        </w:tc>
        <w:tc>
          <w:tcPr>
            <w:tcW w:w="528" w:type="pct"/>
            <w:vMerge w:val="restart"/>
            <w:tcBorders>
              <w:top w:val="single" w:sz="12" w:space="0" w:color="auto"/>
            </w:tcBorders>
            <w:vAlign w:val="center"/>
          </w:tcPr>
          <w:p w14:paraId="0831E678" w14:textId="77777777" w:rsidR="00DF38A0" w:rsidRPr="00760C3C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760C3C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100%</w:t>
            </w:r>
          </w:p>
        </w:tc>
        <w:tc>
          <w:tcPr>
            <w:tcW w:w="635" w:type="pct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D634B3A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</w:tr>
      <w:tr w:rsidR="00994355" w:rsidRPr="008B0CAE" w14:paraId="0E12509D" w14:textId="77777777" w:rsidTr="00760C3C">
        <w:trPr>
          <w:trHeight w:hRule="exact" w:val="336"/>
          <w:tblHeader/>
        </w:trPr>
        <w:tc>
          <w:tcPr>
            <w:tcW w:w="1390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FF76A" w14:textId="77777777" w:rsidR="00DF38A0" w:rsidRPr="008B0CAE" w:rsidRDefault="00DF38A0" w:rsidP="00D02978">
            <w:pPr>
              <w:widowControl w:val="0"/>
              <w:spacing w:line="240" w:lineRule="atLeast"/>
              <w:ind w:leftChars="105" w:left="252"/>
              <w:jc w:val="right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460" w:type="pct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E039325" w14:textId="77777777" w:rsidR="00DF38A0" w:rsidRPr="00CF1ED0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0D307" w14:textId="77777777" w:rsidR="00DF38A0" w:rsidRPr="00CF1ED0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</w:p>
        </w:tc>
        <w:tc>
          <w:tcPr>
            <w:tcW w:w="735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E1C6C43" w14:textId="2C4B7847" w:rsidR="00DF38A0" w:rsidRPr="00760C3C" w:rsidRDefault="00980661" w:rsidP="00D02978">
            <w:pPr>
              <w:widowControl w:val="0"/>
              <w:spacing w:line="240" w:lineRule="exact"/>
              <w:ind w:rightChars="-11" w:right="-26"/>
              <w:jc w:val="center"/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</w:pPr>
            <w:r w:rsidRPr="00CF1ED0">
              <w:rPr>
                <w:rFonts w:ascii="Arial" w:eastAsia="Microsoft JhengHei" w:hAnsi="Arial" w:cs="Arial"/>
                <w:sz w:val="19"/>
                <w:szCs w:val="19"/>
                <w:lang w:eastAsia="zh-TW"/>
              </w:rPr>
              <w:t xml:space="preserve">≥ </w:t>
            </w:r>
            <w:r w:rsidR="00DF38A0" w:rsidRPr="00CF1ED0">
              <w:rPr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t>40%</w:t>
            </w:r>
            <w:r w:rsidR="00DF38A0" w:rsidRPr="00760C3C">
              <w:rPr>
                <w:rStyle w:val="FootnoteReference"/>
                <w:rFonts w:ascii="Microsoft JhengHei" w:eastAsia="Microsoft JhengHei" w:hAnsi="Microsoft JhengHei" w:cs="Arial"/>
                <w:sz w:val="19"/>
                <w:szCs w:val="19"/>
                <w:lang w:eastAsia="zh-TW"/>
              </w:rPr>
              <w:footnoteReference w:id="3"/>
            </w:r>
          </w:p>
        </w:tc>
        <w:tc>
          <w:tcPr>
            <w:tcW w:w="528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723371" w14:textId="77777777" w:rsidR="00DF38A0" w:rsidRPr="008B0CAE" w:rsidRDefault="00DF38A0" w:rsidP="00D02978">
            <w:pPr>
              <w:widowControl w:val="0"/>
              <w:spacing w:line="240" w:lineRule="exact"/>
              <w:ind w:leftChars="-26" w:left="-62" w:rightChars="-27" w:right="-65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528" w:type="pct"/>
            <w:vMerge/>
            <w:tcBorders>
              <w:bottom w:val="double" w:sz="4" w:space="0" w:color="auto"/>
            </w:tcBorders>
            <w:vAlign w:val="center"/>
          </w:tcPr>
          <w:p w14:paraId="4F2C1525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TW"/>
              </w:rPr>
            </w:pPr>
          </w:p>
        </w:tc>
        <w:tc>
          <w:tcPr>
            <w:tcW w:w="635" w:type="pct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93414E4" w14:textId="77777777" w:rsidR="00DF38A0" w:rsidRPr="008B0CAE" w:rsidRDefault="00DF38A0" w:rsidP="00D02978">
            <w:pPr>
              <w:widowControl w:val="0"/>
              <w:spacing w:line="240" w:lineRule="atLeast"/>
              <w:jc w:val="center"/>
              <w:rPr>
                <w:rFonts w:ascii="Microsoft JhengHei" w:eastAsia="Microsoft JhengHei" w:hAnsi="Microsoft JhengHei" w:cs="Arial"/>
                <w:lang w:eastAsia="zh-TW"/>
              </w:rPr>
            </w:pPr>
          </w:p>
        </w:tc>
      </w:tr>
    </w:tbl>
    <w:p w14:paraId="6FAB4C15" w14:textId="77777777" w:rsidR="001C08F5" w:rsidRDefault="001C08F5" w:rsidP="001C08F5">
      <w:pPr>
        <w:jc w:val="right"/>
        <w:rPr>
          <w:rFonts w:ascii="Microsoft JhengHei" w:eastAsia="Microsoft JhengHei" w:hAnsi="Microsoft JhengHei"/>
          <w:color w:val="FF0000"/>
          <w:sz w:val="20"/>
          <w:szCs w:val="20"/>
          <w:lang w:eastAsia="zh-TW"/>
        </w:rPr>
      </w:pPr>
      <w:bookmarkStart w:id="1" w:name="_Toc316467074"/>
    </w:p>
    <w:p w14:paraId="2BD87482" w14:textId="77777777" w:rsidR="001C08F5" w:rsidRPr="00912071" w:rsidRDefault="001C08F5" w:rsidP="001C08F5">
      <w:pPr>
        <w:pStyle w:val="Heading10"/>
        <w:spacing w:line="240" w:lineRule="auto"/>
        <w:ind w:left="0"/>
      </w:pPr>
      <w:r w:rsidRPr="00912071">
        <w:rPr>
          <w:rFonts w:hint="eastAsia"/>
        </w:rPr>
        <w:t>學校午膳供應意見表</w:t>
      </w:r>
      <w:bookmarkEnd w:id="1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520"/>
      </w:tblGrid>
      <w:tr w:rsidR="001C08F5" w:rsidRPr="008B0CAE" w14:paraId="65FDB149" w14:textId="77777777" w:rsidTr="00875CC2">
        <w:trPr>
          <w:trHeight w:val="1636"/>
        </w:trPr>
        <w:tc>
          <w:tcPr>
            <w:tcW w:w="5238" w:type="dxa"/>
          </w:tcPr>
          <w:p w14:paraId="29FA7C4A" w14:textId="77777777" w:rsidR="001C08F5" w:rsidRPr="008B0CAE" w:rsidRDefault="001C08F5" w:rsidP="001F594E">
            <w:pPr>
              <w:widowControl w:val="0"/>
              <w:spacing w:afterLines="50" w:after="180"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學校名稱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: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 xml:space="preserve"> </w:t>
            </w:r>
          </w:p>
          <w:p w14:paraId="097EED4A" w14:textId="40AB038E" w:rsidR="001C08F5" w:rsidRPr="008B0CAE" w:rsidRDefault="001C08F5" w:rsidP="001F594E">
            <w:pPr>
              <w:widowControl w:val="0"/>
              <w:spacing w:afterLines="50" w:after="180"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負責老師</w:t>
            </w:r>
            <w:r w:rsidR="00D97679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姓名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：</w:t>
            </w:r>
          </w:p>
          <w:p w14:paraId="6561F185" w14:textId="77777777" w:rsidR="001C08F5" w:rsidRPr="008B0CAE" w:rsidRDefault="001C08F5" w:rsidP="001F594E">
            <w:pPr>
              <w:widowControl w:val="0"/>
              <w:spacing w:afterLines="50" w:after="180"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聯絡電話：</w:t>
            </w:r>
          </w:p>
        </w:tc>
        <w:tc>
          <w:tcPr>
            <w:tcW w:w="5520" w:type="dxa"/>
          </w:tcPr>
          <w:p w14:paraId="797B59A6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午膳供應商名稱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: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 xml:space="preserve"> </w:t>
            </w:r>
          </w:p>
          <w:p w14:paraId="0C2B2972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  <w:p w14:paraId="6EE1C2DE" w14:textId="4568E423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負責人</w:t>
            </w:r>
            <w:r w:rsidR="00D97679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姓名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</w:p>
        </w:tc>
      </w:tr>
      <w:tr w:rsidR="001C08F5" w:rsidRPr="008B0CAE" w14:paraId="4E837355" w14:textId="77777777" w:rsidTr="00875CC2">
        <w:trPr>
          <w:trHeight w:val="1509"/>
        </w:trPr>
        <w:tc>
          <w:tcPr>
            <w:tcW w:w="5238" w:type="dxa"/>
          </w:tcPr>
          <w:p w14:paraId="50873A6D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附件：</w:t>
            </w:r>
          </w:p>
          <w:p w14:paraId="6ED93991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學校午膳營養監察表格</w:t>
            </w:r>
          </w:p>
          <w:p w14:paraId="1E8264F1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sz w:val="32"/>
                <w:szCs w:val="32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學校午膳營養監察</w:t>
            </w:r>
            <w:r w:rsidRPr="00794CB6">
              <w:rPr>
                <w:rFonts w:ascii="Microsoft JhengHei" w:eastAsia="Microsoft JhengHei" w:hAnsi="Microsoft JhengHei" w:hint="eastAsia"/>
                <w:szCs w:val="26"/>
                <w:lang w:eastAsia="zh-TW"/>
              </w:rPr>
              <w:t>計分圖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表</w:t>
            </w:r>
          </w:p>
        </w:tc>
        <w:tc>
          <w:tcPr>
            <w:tcW w:w="5520" w:type="dxa"/>
          </w:tcPr>
          <w:p w14:paraId="0B672F5F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意見遞交途徑：</w:t>
            </w:r>
          </w:p>
          <w:p w14:paraId="1090FD5F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傳真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（</w:t>
            </w:r>
            <w:proofErr w:type="gramEnd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傳真號碼：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）</w:t>
            </w:r>
          </w:p>
          <w:p w14:paraId="2554DF49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電郵</w:t>
            </w:r>
          </w:p>
          <w:p w14:paraId="4406A8B8" w14:textId="77777777" w:rsidR="001C08F5" w:rsidRPr="008B0CAE" w:rsidRDefault="001C08F5" w:rsidP="001F594E">
            <w:pPr>
              <w:widowControl w:val="0"/>
              <w:spacing w:line="0" w:lineRule="atLeast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郵遞</w:t>
            </w:r>
          </w:p>
        </w:tc>
      </w:tr>
      <w:tr w:rsidR="001C08F5" w:rsidRPr="008B0CAE" w14:paraId="4D693505" w14:textId="77777777" w:rsidTr="00875CC2">
        <w:trPr>
          <w:trHeight w:val="10163"/>
        </w:trPr>
        <w:tc>
          <w:tcPr>
            <w:tcW w:w="10758" w:type="dxa"/>
            <w:gridSpan w:val="2"/>
          </w:tcPr>
          <w:p w14:paraId="23EC7193" w14:textId="73F6A25E" w:rsidR="001C08F5" w:rsidRPr="008B0CAE" w:rsidRDefault="001C08F5" w:rsidP="001F594E">
            <w:pPr>
              <w:spacing w:beforeLines="50" w:before="180" w:line="0" w:lineRule="atLeast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本校於</w:t>
            </w:r>
            <w:r w:rsidR="00BF4981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－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（日期）進行午膳</w:t>
            </w:r>
            <w:r w:rsidR="00CC45AF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營</w:t>
            </w:r>
            <w:r w:rsidR="00CC45AF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養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監察（請參考附件），意見如下：</w:t>
            </w:r>
          </w:p>
          <w:p w14:paraId="40CDEB3F" w14:textId="77777777" w:rsidR="001C08F5" w:rsidRPr="008B0CAE" w:rsidRDefault="001C08F5" w:rsidP="001F594E">
            <w:pPr>
              <w:spacing w:beforeLines="50" w:before="180" w:line="0" w:lineRule="atLeast"/>
              <w:ind w:left="358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sz w:val="32"/>
                <w:szCs w:val="32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b/>
                <w:color w:val="000000"/>
                <w:lang w:eastAsia="zh-TW"/>
              </w:rPr>
              <w:t>滿意現時的午膳供應</w:t>
            </w:r>
            <w:r>
              <w:rPr>
                <w:rFonts w:ascii="Microsoft JhengHei" w:eastAsia="Microsoft JhengHei" w:hAnsi="Microsoft JhengHei" w:hint="eastAsia"/>
                <w:b/>
                <w:color w:val="000000"/>
                <w:lang w:eastAsia="zh-TW"/>
              </w:rPr>
              <w:t>情況：</w:t>
            </w:r>
          </w:p>
          <w:p w14:paraId="36C6975F" w14:textId="128AA139" w:rsidR="001C08F5" w:rsidRPr="008B0CAE" w:rsidRDefault="001C08F5" w:rsidP="001F594E">
            <w:pPr>
              <w:spacing w:line="0" w:lineRule="atLeast"/>
              <w:ind w:left="357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根據監察結果，貴公司所提供的午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膳</w:t>
            </w:r>
            <w:r w:rsidR="00CC45AF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餐款</w:t>
            </w:r>
            <w:proofErr w:type="gramEnd"/>
            <w:r w:rsidRPr="008B0CAE">
              <w:rPr>
                <w:rFonts w:ascii="Microsoft JhengHei" w:eastAsia="Microsoft JhengHei" w:hAnsi="Microsoft JhengHei" w:hint="eastAsia"/>
                <w:b/>
                <w:color w:val="000000"/>
                <w:u w:val="single"/>
                <w:lang w:eastAsia="zh-TW"/>
              </w:rPr>
              <w:t>符合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衞生署《學生午膳營養指引》的要求，請繼續保持</w:t>
            </w:r>
            <w:r w:rsidR="00D97679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午膳餐款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的營養質素。</w:t>
            </w:r>
          </w:p>
          <w:p w14:paraId="7BA9D5EC" w14:textId="77777777" w:rsidR="001C08F5" w:rsidRPr="008B0CAE" w:rsidRDefault="001C08F5" w:rsidP="001F594E">
            <w:pPr>
              <w:spacing w:line="0" w:lineRule="atLeast"/>
              <w:ind w:left="357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  <w:p w14:paraId="3D80CAB3" w14:textId="77777777" w:rsidR="001C08F5" w:rsidRPr="008B0CAE" w:rsidRDefault="001C08F5" w:rsidP="001F594E">
            <w:pPr>
              <w:spacing w:line="0" w:lineRule="atLeast"/>
              <w:ind w:left="358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b/>
                <w:color w:val="000000"/>
                <w:lang w:eastAsia="zh-TW"/>
              </w:rPr>
              <w:t>午膳供應的情況有待改善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：</w:t>
            </w:r>
            <w:r w:rsidRPr="008B0CAE" w:rsidDel="00DE2859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 xml:space="preserve"> </w:t>
            </w:r>
          </w:p>
          <w:p w14:paraId="10ED1A8F" w14:textId="6B57B27D" w:rsidR="001C08F5" w:rsidRPr="008B0CAE" w:rsidRDefault="001C08F5" w:rsidP="001F594E">
            <w:pPr>
              <w:spacing w:line="0" w:lineRule="atLeast"/>
              <w:ind w:leftChars="178" w:left="785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部分午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膳</w:t>
            </w:r>
            <w:r w:rsidR="00D22273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餐款</w:t>
            </w:r>
            <w:proofErr w:type="gramEnd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未能符合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3</w:t>
            </w:r>
            <w:r w:rsidR="00B825F1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2</w:t>
            </w:r>
            <w:r w:rsidR="00B825F1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1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（</w:t>
            </w:r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例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如：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______________________________________</w:t>
            </w:r>
            <w:r w:rsidR="00784A84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</w:t>
            </w:r>
            <w:r w:rsidR="00D97679"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</w:t>
            </w:r>
            <w:r w:rsidR="00765E32"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）</w:t>
            </w:r>
          </w:p>
          <w:p w14:paraId="73209825" w14:textId="77777777" w:rsidR="001C08F5" w:rsidRPr="008B0CAE" w:rsidRDefault="001C08F5" w:rsidP="001F594E">
            <w:pPr>
              <w:spacing w:line="0" w:lineRule="atLeast"/>
              <w:ind w:leftChars="178" w:left="785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部分午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膳</w:t>
            </w:r>
            <w:r w:rsidR="00D22273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餐款</w:t>
            </w:r>
            <w:proofErr w:type="gramEnd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未能提供最少一份蔬菜</w:t>
            </w:r>
          </w:p>
          <w:p w14:paraId="4479A61F" w14:textId="764F03BC" w:rsidR="001C08F5" w:rsidRPr="008B0CAE" w:rsidRDefault="001C08F5" w:rsidP="001F594E">
            <w:pPr>
              <w:spacing w:line="0" w:lineRule="atLeast"/>
              <w:ind w:leftChars="178" w:left="785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未能每天</w:t>
            </w:r>
            <w:r w:rsidR="006B3CB4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在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最少一</w:t>
            </w:r>
            <w:r w:rsidR="006B3CB4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款午</w:t>
            </w:r>
            <w:proofErr w:type="gramStart"/>
            <w:r w:rsidR="006B3CB4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膳</w:t>
            </w:r>
            <w:r w:rsidR="00182BB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餐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款</w:t>
            </w:r>
            <w:proofErr w:type="gramEnd"/>
            <w:r w:rsidR="006B3CB4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中提供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含</w:t>
            </w:r>
            <w:r w:rsidR="00A92DB3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最少10%</w:t>
            </w:r>
            <w:r w:rsidR="006B3CB4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的</w:t>
            </w:r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全</w:t>
            </w:r>
            <w:proofErr w:type="gramStart"/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穀麥或</w:t>
            </w:r>
            <w:proofErr w:type="gramEnd"/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添加蔬菜的</w:t>
            </w:r>
            <w:r w:rsidRPr="0023426A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穀</w:t>
            </w:r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物</w:t>
            </w:r>
            <w:r w:rsidRPr="0023426A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類</w:t>
            </w:r>
            <w:r w:rsidR="0055727A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食品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*</w:t>
            </w:r>
          </w:p>
          <w:p w14:paraId="09E6D5A5" w14:textId="5BB8EA89" w:rsidR="001C08F5" w:rsidRPr="008B0CAE" w:rsidRDefault="001C08F5" w:rsidP="001F594E">
            <w:pPr>
              <w:spacing w:line="0" w:lineRule="atLeast"/>
              <w:ind w:leftChars="178" w:left="785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以每週五個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上課天計</w:t>
            </w:r>
            <w:proofErr w:type="gramEnd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，未能在最少兩個上課天</w:t>
            </w:r>
            <w:r w:rsidR="004D57DB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提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供</w:t>
            </w:r>
            <w:r w:rsidR="004D57DB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含最少10%</w:t>
            </w:r>
            <w:r w:rsidR="006B3CB4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的</w:t>
            </w:r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全</w:t>
            </w:r>
            <w:proofErr w:type="gramStart"/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穀麥或</w:t>
            </w:r>
            <w:proofErr w:type="gramEnd"/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添加蔬菜的</w:t>
            </w:r>
            <w:r w:rsidRPr="0023426A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穀</w:t>
            </w:r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物</w:t>
            </w:r>
            <w:r w:rsidRPr="0023426A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類</w:t>
            </w:r>
            <w:r w:rsidR="004D57DB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食品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**</w:t>
            </w:r>
          </w:p>
          <w:p w14:paraId="779EE15F" w14:textId="0C44D298" w:rsidR="001C08F5" w:rsidRPr="008B0CAE" w:rsidRDefault="001C08F5" w:rsidP="001F594E">
            <w:pPr>
              <w:spacing w:line="0" w:lineRule="atLeast"/>
              <w:ind w:leftChars="178" w:left="785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</w:t>
            </w:r>
            <w:r w:rsidR="00670AB7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每週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多於兩</w:t>
            </w:r>
            <w:r w:rsidR="00670AB7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個上課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天供應「限制供應</w:t>
            </w:r>
            <w:r w:rsidR="00A92DB3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的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食品」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（</w:t>
            </w:r>
            <w:proofErr w:type="gramEnd"/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例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如：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_________________________________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__）</w:t>
            </w:r>
          </w:p>
          <w:p w14:paraId="2538EFD3" w14:textId="371D83AF" w:rsidR="001C08F5" w:rsidRPr="008B0CAE" w:rsidRDefault="001C08F5" w:rsidP="001F594E">
            <w:pPr>
              <w:spacing w:line="0" w:lineRule="atLeast"/>
              <w:ind w:leftChars="178" w:left="785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 xml:space="preserve"> 午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膳</w:t>
            </w:r>
            <w:r w:rsidR="00D97679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餐款</w:t>
            </w:r>
            <w:proofErr w:type="gramEnd"/>
            <w:r w:rsidR="00D97679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中提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供「強烈不鼓勵供應</w:t>
            </w:r>
            <w:r w:rsidR="00A92DB3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的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食品」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（</w:t>
            </w:r>
            <w:proofErr w:type="gramEnd"/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例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如：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_______________________________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______）</w:t>
            </w:r>
          </w:p>
          <w:p w14:paraId="1455444D" w14:textId="1339E837" w:rsidR="001C08F5" w:rsidRPr="008B0CAE" w:rsidRDefault="001C08F5" w:rsidP="001F594E">
            <w:pPr>
              <w:spacing w:line="0" w:lineRule="atLeast"/>
              <w:ind w:leftChars="178" w:left="785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 xml:space="preserve"> 午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膳</w:t>
            </w:r>
            <w:r w:rsidR="00D97679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餐款</w:t>
            </w:r>
            <w:proofErr w:type="gramEnd"/>
            <w:r w:rsidR="00D97679">
              <w:rPr>
                <w:rFonts w:ascii="Microsoft JhengHei" w:eastAsia="Microsoft JhengHei" w:hAnsi="Microsoft JhengHei" w:hint="eastAsia"/>
                <w:color w:val="000000"/>
                <w:lang w:eastAsia="zh-HK"/>
              </w:rPr>
              <w:t>中提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供甜品</w:t>
            </w:r>
            <w:proofErr w:type="gramStart"/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（</w:t>
            </w:r>
            <w:proofErr w:type="gramEnd"/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例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如：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_________________________________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________</w:t>
            </w:r>
            <w:r w:rsidR="00D97679"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）</w:t>
            </w:r>
          </w:p>
          <w:p w14:paraId="2629FEDD" w14:textId="77777777" w:rsidR="001C08F5" w:rsidRPr="008B0CAE" w:rsidRDefault="001C08F5" w:rsidP="001F594E">
            <w:pPr>
              <w:spacing w:line="0" w:lineRule="atLeast"/>
              <w:ind w:leftChars="178" w:left="696" w:hangingChars="112" w:hanging="269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  <w:p w14:paraId="3423234D" w14:textId="1A99E6FD" w:rsidR="001C08F5" w:rsidRPr="008B0CAE" w:rsidRDefault="001C08F5" w:rsidP="001F594E">
            <w:pPr>
              <w:spacing w:line="0" w:lineRule="atLeast"/>
              <w:ind w:left="358" w:hangingChars="112" w:hanging="35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其他意見：</w:t>
            </w:r>
          </w:p>
          <w:p w14:paraId="430E1198" w14:textId="11BBA591" w:rsidR="001C08F5" w:rsidRPr="008B0CAE" w:rsidRDefault="001C08F5" w:rsidP="001F594E">
            <w:pPr>
              <w:ind w:leftChars="124" w:left="567" w:hangingChars="112" w:hanging="269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______________________________________________________________________________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_________</w:t>
            </w:r>
            <w:r w:rsidR="00D97679"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</w:t>
            </w:r>
          </w:p>
          <w:p w14:paraId="0DC5DF25" w14:textId="0705568D" w:rsidR="001C08F5" w:rsidRPr="008B0CAE" w:rsidRDefault="001C08F5" w:rsidP="001F594E">
            <w:pPr>
              <w:ind w:leftChars="124" w:left="567" w:hangingChars="112" w:hanging="269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>_______________________________________________________________________________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________</w:t>
            </w:r>
            <w:r w:rsidR="00D97679"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</w:t>
            </w:r>
          </w:p>
          <w:p w14:paraId="5D7322D5" w14:textId="77777777" w:rsidR="00D97679" w:rsidRPr="00491FF0" w:rsidRDefault="00D97679" w:rsidP="001F594E">
            <w:pPr>
              <w:widowControl w:val="0"/>
              <w:spacing w:line="0" w:lineRule="atLeast"/>
              <w:rPr>
                <w:rFonts w:ascii="Microsoft JhengHei" w:eastAsia="Microsoft JhengHei" w:hAnsi="Microsoft JhengHei"/>
                <w:color w:val="000000"/>
                <w:szCs w:val="32"/>
                <w:lang w:eastAsia="zh-TW"/>
              </w:rPr>
            </w:pPr>
          </w:p>
          <w:p w14:paraId="7B0E49A2" w14:textId="33FF1FC9" w:rsidR="001C08F5" w:rsidRPr="008B0CAE" w:rsidRDefault="001C08F5" w:rsidP="001F594E">
            <w:pPr>
              <w:widowControl w:val="0"/>
              <w:spacing w:line="0" w:lineRule="atLeast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sym w:font="Wingdings 2" w:char="F02A"/>
            </w:r>
            <w:r w:rsidRPr="008B0CAE">
              <w:rPr>
                <w:rFonts w:ascii="Microsoft JhengHei" w:eastAsia="Microsoft JhengHei" w:hAnsi="Microsoft JhengHei" w:hint="eastAsia"/>
                <w:color w:val="000000"/>
                <w:sz w:val="32"/>
                <w:szCs w:val="32"/>
                <w:lang w:eastAsia="zh-TW"/>
              </w:rPr>
              <w:t xml:space="preserve">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貴公司收到此意見表後，請盡早回覆本人有關改善午膳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val="en-GB" w:eastAsia="zh-TW"/>
              </w:rPr>
              <w:t>供應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的安排，謝謝！</w:t>
            </w:r>
          </w:p>
          <w:p w14:paraId="1E5A6833" w14:textId="04CDEFBB" w:rsidR="001C08F5" w:rsidRDefault="001C08F5" w:rsidP="001F594E">
            <w:pPr>
              <w:widowControl w:val="0"/>
              <w:spacing w:line="0" w:lineRule="atLeast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  <w:p w14:paraId="6B729087" w14:textId="77777777" w:rsidR="00D97679" w:rsidRPr="008B0CAE" w:rsidRDefault="00D97679" w:rsidP="001F594E">
            <w:pPr>
              <w:widowControl w:val="0"/>
              <w:spacing w:line="0" w:lineRule="atLeast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  <w:p w14:paraId="275D9D53" w14:textId="4AAB87CB" w:rsidR="00650C53" w:rsidRPr="00FB2FED" w:rsidRDefault="001C08F5" w:rsidP="00650C53">
            <w:pPr>
              <w:widowControl w:val="0"/>
              <w:spacing w:line="0" w:lineRule="atLeast"/>
              <w:rPr>
                <w:rFonts w:ascii="Microsoft JhengHei" w:eastAsia="Microsoft JhengHei" w:hAnsi="Microsoft JhengHei"/>
                <w:color w:val="000000"/>
                <w:sz w:val="18"/>
                <w:szCs w:val="18"/>
                <w:lang w:eastAsia="zh-TW"/>
              </w:rPr>
            </w:pP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負責老師簽署：</w:t>
            </w:r>
            <w:r w:rsidRPr="008B0CAE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__________________________            </w:t>
            </w:r>
            <w:r w:rsidR="00D97679">
              <w:rPr>
                <w:rFonts w:ascii="Microsoft JhengHei" w:eastAsia="Microsoft JhengHei" w:hAnsi="Microsoft JhengHei"/>
                <w:color w:val="000000"/>
                <w:lang w:eastAsia="zh-TW"/>
              </w:rPr>
              <w:t xml:space="preserve">        </w:t>
            </w:r>
            <w:r w:rsidRPr="008B0CAE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日期：__________________________</w:t>
            </w:r>
          </w:p>
        </w:tc>
      </w:tr>
    </w:tbl>
    <w:p w14:paraId="151776BA" w14:textId="2F8E484C" w:rsidR="00784A84" w:rsidRDefault="001C08F5" w:rsidP="004354F5">
      <w:pPr>
        <w:adjustRightInd w:val="0"/>
        <w:snapToGrid w:val="0"/>
        <w:spacing w:before="100" w:line="240" w:lineRule="exact"/>
        <w:ind w:rightChars="163" w:right="391"/>
        <w:rPr>
          <w:rFonts w:ascii="Microsoft JhengHei" w:eastAsia="Microsoft JhengHei" w:hAnsi="Microsoft JhengHei"/>
          <w:color w:val="000000"/>
          <w:sz w:val="20"/>
          <w:szCs w:val="20"/>
          <w:lang w:val="en-GB" w:eastAsia="zh-TW"/>
        </w:rPr>
      </w:pPr>
      <w:proofErr w:type="gramStart"/>
      <w:r w:rsidRPr="008B0CAE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TW"/>
        </w:rPr>
        <w:t xml:space="preserve">*  </w:t>
      </w:r>
      <w:r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TW"/>
        </w:rPr>
        <w:t>適用於每天供應多於一款</w:t>
      </w:r>
      <w:r w:rsidR="00D97679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HK"/>
        </w:rPr>
        <w:t>含</w:t>
      </w:r>
      <w:r w:rsidRPr="008B0CAE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TW"/>
        </w:rPr>
        <w:t>穀</w:t>
      </w:r>
      <w:r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TW"/>
        </w:rPr>
        <w:t>物</w:t>
      </w:r>
      <w:r w:rsidRPr="008B0CAE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TW"/>
        </w:rPr>
        <w:t>類的午膳</w:t>
      </w:r>
      <w:r w:rsidR="00765E32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HK"/>
        </w:rPr>
        <w:t>餐款</w:t>
      </w:r>
      <w:proofErr w:type="gramEnd"/>
    </w:p>
    <w:p w14:paraId="0724BE78" w14:textId="00784C94" w:rsidR="00285A72" w:rsidRPr="001C08F5" w:rsidRDefault="001C08F5" w:rsidP="00650C53">
      <w:pPr>
        <w:adjustRightInd w:val="0"/>
        <w:snapToGrid w:val="0"/>
        <w:spacing w:line="240" w:lineRule="exact"/>
        <w:ind w:rightChars="163" w:right="391"/>
        <w:rPr>
          <w:rFonts w:eastAsia="PMingLiU"/>
          <w:sz w:val="16"/>
          <w:szCs w:val="16"/>
          <w:lang w:eastAsia="zh-TW"/>
        </w:rPr>
      </w:pPr>
      <w:r w:rsidRPr="008B0CAE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TW"/>
        </w:rPr>
        <w:t>** 適用於</w:t>
      </w:r>
      <w:r w:rsidRPr="00FB2FED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TW"/>
        </w:rPr>
        <w:t>每天只供應一款</w:t>
      </w:r>
      <w:r w:rsidR="00765E32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HK"/>
        </w:rPr>
        <w:t>含</w:t>
      </w:r>
      <w:r w:rsidRPr="00FB2FED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TW"/>
        </w:rPr>
        <w:t>穀物類的午膳</w:t>
      </w:r>
      <w:r w:rsidR="00765E32">
        <w:rPr>
          <w:rFonts w:ascii="Microsoft JhengHei" w:eastAsia="Microsoft JhengHei" w:hAnsi="Microsoft JhengHei" w:hint="eastAsia"/>
          <w:color w:val="000000"/>
          <w:sz w:val="20"/>
          <w:szCs w:val="20"/>
          <w:lang w:val="en-GB" w:eastAsia="zh-HK"/>
        </w:rPr>
        <w:t>餐款</w:t>
      </w:r>
    </w:p>
    <w:sectPr w:rsidR="00285A72" w:rsidRPr="001C08F5" w:rsidSect="00760C3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425" w:bottom="709" w:left="425" w:header="340" w:footer="284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5D8B3" w14:textId="77777777" w:rsidR="000636FA" w:rsidRDefault="000636FA" w:rsidP="00973C9E">
      <w:r>
        <w:separator/>
      </w:r>
    </w:p>
  </w:endnote>
  <w:endnote w:type="continuationSeparator" w:id="0">
    <w:p w14:paraId="002A1BC9" w14:textId="77777777" w:rsidR="000636FA" w:rsidRDefault="000636FA" w:rsidP="0097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0115" w14:textId="77777777" w:rsidR="00475AA6" w:rsidRDefault="00475AA6" w:rsidP="00682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445E9" w14:textId="77777777" w:rsidR="00475AA6" w:rsidRDefault="00475AA6" w:rsidP="003F0A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3E14" w14:textId="4394AC84" w:rsidR="00475AA6" w:rsidRDefault="00475AA6" w:rsidP="00682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9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15CC8" w14:textId="65BD168F" w:rsidR="00475AA6" w:rsidRDefault="00475AA6" w:rsidP="003F0AAC">
    <w:pPr>
      <w:pStyle w:val="Footer"/>
      <w:ind w:right="360"/>
    </w:pPr>
  </w:p>
  <w:p w14:paraId="4E61447D" w14:textId="77777777" w:rsidR="00512323" w:rsidRDefault="00512323" w:rsidP="003F0A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845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BAE7A" w14:textId="1A24FE7F" w:rsidR="00F53FE3" w:rsidRDefault="00F53F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35E29" w14:textId="77777777" w:rsidR="00F53FE3" w:rsidRDefault="00F5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EBCEE" w14:textId="77777777" w:rsidR="000636FA" w:rsidRDefault="000636FA" w:rsidP="00973C9E">
      <w:r>
        <w:separator/>
      </w:r>
    </w:p>
  </w:footnote>
  <w:footnote w:type="continuationSeparator" w:id="0">
    <w:p w14:paraId="43E867F8" w14:textId="77777777" w:rsidR="000636FA" w:rsidRDefault="000636FA" w:rsidP="00973C9E">
      <w:r>
        <w:continuationSeparator/>
      </w:r>
    </w:p>
  </w:footnote>
  <w:footnote w:id="1">
    <w:p w14:paraId="556CBC4D" w14:textId="0FC8652A" w:rsidR="00054F52" w:rsidRPr="00760C3C" w:rsidRDefault="00054F52" w:rsidP="00054F52">
      <w:pPr>
        <w:pStyle w:val="FootnoteText"/>
        <w:tabs>
          <w:tab w:val="left" w:pos="284"/>
        </w:tabs>
        <w:spacing w:line="220" w:lineRule="exact"/>
        <w:ind w:left="270" w:hangingChars="142" w:hanging="270"/>
        <w:rPr>
          <w:rFonts w:ascii="Microsoft JhengHei" w:eastAsia="Microsoft JhengHei" w:hAnsi="Microsoft JhengHei"/>
          <w:sz w:val="19"/>
          <w:szCs w:val="19"/>
          <w:lang w:eastAsia="zh-TW"/>
        </w:rPr>
      </w:pPr>
      <w:r w:rsidRPr="00760C3C">
        <w:rPr>
          <w:rStyle w:val="FootnoteReference"/>
          <w:rFonts w:ascii="Microsoft JhengHei" w:eastAsia="Microsoft JhengHei" w:hAnsi="Microsoft JhengHei"/>
          <w:sz w:val="19"/>
          <w:szCs w:val="19"/>
          <w:vertAlign w:val="baseline"/>
        </w:rPr>
        <w:footnoteRef/>
      </w:r>
      <w:r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lang w:eastAsia="zh-TW"/>
        </w:rPr>
        <w:t xml:space="preserve"> </w:t>
      </w:r>
      <w:r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lang w:eastAsia="zh-TW"/>
        </w:rPr>
        <w:tab/>
      </w:r>
      <w:r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lang w:eastAsia="zh-TW"/>
        </w:rPr>
        <w:tab/>
      </w:r>
      <w:r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一份蔬菜約等於半碗煮熟的葉菜</w:t>
      </w:r>
      <w:r w:rsidR="00D04FEF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HK"/>
        </w:rPr>
        <w:t>類</w:t>
      </w:r>
      <w:r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、瓜</w:t>
      </w:r>
      <w:proofErr w:type="gramStart"/>
      <w:r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類或菇</w:t>
      </w:r>
      <w:r w:rsidR="00DE0874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HK"/>
        </w:rPr>
        <w:t>菌</w:t>
      </w:r>
      <w:r w:rsidR="00D04FEF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HK"/>
        </w:rPr>
        <w:t>類</w:t>
      </w:r>
      <w:proofErr w:type="gramEnd"/>
      <w:r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。</w:t>
      </w:r>
    </w:p>
  </w:footnote>
  <w:footnote w:id="2">
    <w:p w14:paraId="4780BAE7" w14:textId="77777777" w:rsidR="009E1B5F" w:rsidRPr="00760C3C" w:rsidRDefault="009E1B5F" w:rsidP="009A1286">
      <w:pPr>
        <w:pStyle w:val="FootnoteText"/>
        <w:tabs>
          <w:tab w:val="left" w:pos="284"/>
        </w:tabs>
        <w:spacing w:line="220" w:lineRule="exact"/>
        <w:ind w:left="270" w:hangingChars="142" w:hanging="270"/>
        <w:rPr>
          <w:rFonts w:ascii="Microsoft JhengHei" w:eastAsia="Microsoft JhengHei" w:hAnsi="Microsoft JhengHei"/>
          <w:sz w:val="19"/>
          <w:szCs w:val="19"/>
          <w:lang w:eastAsia="zh-TW"/>
        </w:rPr>
      </w:pPr>
      <w:r w:rsidRPr="00760C3C">
        <w:rPr>
          <w:rStyle w:val="FootnoteReference"/>
          <w:rFonts w:ascii="Microsoft JhengHei" w:eastAsia="Microsoft JhengHei" w:hAnsi="Microsoft JhengHei"/>
          <w:sz w:val="19"/>
          <w:szCs w:val="19"/>
          <w:vertAlign w:val="baseline"/>
        </w:rPr>
        <w:footnoteRef/>
      </w:r>
      <w:r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vertAlign w:val="superscript"/>
          <w:lang w:eastAsia="zh-TW"/>
        </w:rPr>
        <w:t xml:space="preserve"> </w:t>
      </w:r>
      <w:r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lang w:eastAsia="zh-TW"/>
        </w:rPr>
        <w:tab/>
      </w:r>
      <w:r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lang w:eastAsia="zh-TW"/>
        </w:rPr>
        <w:tab/>
      </w:r>
      <w:r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記錄事項可包括觀察所得、疑問、需改善地方、值得表揚項目等。</w:t>
      </w:r>
    </w:p>
  </w:footnote>
  <w:footnote w:id="3">
    <w:p w14:paraId="308EFD18" w14:textId="19160DC0" w:rsidR="001C08F5" w:rsidRPr="001C08F5" w:rsidRDefault="00EA28C0" w:rsidP="00D765B9">
      <w:pPr>
        <w:pStyle w:val="FootnoteText"/>
        <w:tabs>
          <w:tab w:val="left" w:pos="284"/>
        </w:tabs>
        <w:spacing w:line="220" w:lineRule="exact"/>
        <w:rPr>
          <w:rFonts w:ascii="Microsoft JhengHei" w:eastAsia="Microsoft JhengHei" w:hAnsi="Microsoft JhengHei"/>
          <w:color w:val="000000"/>
          <w:spacing w:val="10"/>
          <w:lang w:eastAsia="zh-TW"/>
        </w:rPr>
      </w:pPr>
      <w:r w:rsidRPr="00760C3C">
        <w:rPr>
          <w:rStyle w:val="FootnoteReference"/>
          <w:rFonts w:ascii="Microsoft JhengHei" w:eastAsia="Microsoft JhengHei" w:hAnsi="Microsoft JhengHei"/>
          <w:sz w:val="19"/>
          <w:szCs w:val="19"/>
          <w:vertAlign w:val="baseline"/>
          <w:lang w:eastAsia="zh-TW"/>
        </w:rPr>
        <w:t>3</w:t>
      </w:r>
      <w:r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lang w:eastAsia="zh-TW"/>
        </w:rPr>
        <w:t xml:space="preserve"> </w:t>
      </w:r>
      <w:r w:rsidR="00475AA6"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lang w:eastAsia="zh-TW"/>
        </w:rPr>
        <w:tab/>
      </w:r>
      <w:r w:rsidR="00E8334B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適用於每天只供應一款</w:t>
      </w:r>
      <w:r w:rsidR="00D04FEF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HK"/>
        </w:rPr>
        <w:t>含</w:t>
      </w:r>
      <w:r w:rsidR="00475AA6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穀</w:t>
      </w:r>
      <w:r w:rsidR="00E8334B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物</w:t>
      </w:r>
      <w:r w:rsidR="00475AA6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類的午</w:t>
      </w:r>
      <w:proofErr w:type="gramStart"/>
      <w:r w:rsidR="00475AA6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膳</w:t>
      </w:r>
      <w:r w:rsidR="00D04FEF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HK"/>
        </w:rPr>
        <w:t>餐款</w:t>
      </w:r>
      <w:r w:rsidR="009A1286" w:rsidRPr="00760C3C">
        <w:rPr>
          <w:rFonts w:ascii="Microsoft JhengHei" w:eastAsia="Microsoft JhengHei" w:hAnsi="Microsoft JhengHei" w:cs="Calibri" w:hint="eastAsia"/>
          <w:color w:val="000000"/>
          <w:spacing w:val="10"/>
          <w:sz w:val="19"/>
          <w:szCs w:val="19"/>
          <w:lang w:eastAsia="zh-TW"/>
        </w:rPr>
        <w:t>（</w:t>
      </w:r>
      <w:proofErr w:type="gramEnd"/>
      <w:r w:rsidR="00475AA6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詳情請參</w:t>
      </w:r>
      <w:r w:rsidR="00D04FEF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HK"/>
        </w:rPr>
        <w:t>考</w:t>
      </w:r>
      <w:r w:rsidR="00475AA6" w:rsidRPr="00760C3C">
        <w:rPr>
          <w:rFonts w:ascii="Microsoft JhengHei" w:eastAsia="Microsoft JhengHei" w:hAnsi="Microsoft JhengHei" w:hint="eastAsia"/>
          <w:color w:val="000000"/>
          <w:spacing w:val="10"/>
          <w:sz w:val="19"/>
          <w:szCs w:val="19"/>
          <w:lang w:eastAsia="zh-TW"/>
        </w:rPr>
        <w:t>《</w:t>
      </w:r>
      <w:r w:rsidR="00475AA6" w:rsidRPr="00760C3C">
        <w:rPr>
          <w:rFonts w:ascii="Microsoft JhengHei" w:eastAsia="Microsoft JhengHei" w:hAnsi="Microsoft JhengHei" w:cs="Calibri"/>
          <w:color w:val="000000"/>
          <w:spacing w:val="10"/>
          <w:sz w:val="19"/>
          <w:szCs w:val="19"/>
          <w:lang w:eastAsia="zh-TW"/>
        </w:rPr>
        <w:t>學生午膳營養指引</w:t>
      </w:r>
      <w:r w:rsidR="00994355" w:rsidRPr="00760C3C">
        <w:rPr>
          <w:rFonts w:ascii="Microsoft JhengHei" w:eastAsia="Microsoft JhengHei" w:hAnsi="Microsoft JhengHei" w:cs="Calibri" w:hint="eastAsia"/>
          <w:color w:val="000000"/>
          <w:spacing w:val="10"/>
          <w:sz w:val="19"/>
          <w:szCs w:val="19"/>
          <w:lang w:eastAsia="zh-TW"/>
        </w:rPr>
        <w:t>》</w:t>
      </w:r>
      <w:r w:rsidR="00475AA6" w:rsidRPr="00760C3C">
        <w:rPr>
          <w:rFonts w:ascii="Microsoft JhengHei" w:eastAsia="Microsoft JhengHei" w:hAnsi="Microsoft JhengHei"/>
          <w:color w:val="000000"/>
          <w:spacing w:val="10"/>
          <w:sz w:val="19"/>
          <w:szCs w:val="19"/>
          <w:lang w:eastAsia="zh-TW"/>
        </w:rPr>
        <w:t>)。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A0AC2" w14:textId="02025E20" w:rsidR="00272FAC" w:rsidRPr="00A42912" w:rsidRDefault="00272FAC" w:rsidP="00272FAC">
    <w:pPr>
      <w:pStyle w:val="Header"/>
      <w:jc w:val="right"/>
      <w:rPr>
        <w:rFonts w:ascii="PMingLiU" w:eastAsia="PMingLiU" w:hAnsi="PMingLiU"/>
        <w:sz w:val="20"/>
        <w:szCs w:val="20"/>
      </w:rPr>
    </w:pPr>
    <w:r w:rsidRPr="00A42912">
      <w:rPr>
        <w:rFonts w:ascii="PMingLiU" w:eastAsia="PMingLiU" w:hAnsi="PMingLiU" w:hint="eastAsia"/>
        <w:sz w:val="20"/>
        <w:szCs w:val="20"/>
      </w:rPr>
      <w:t>202</w:t>
    </w:r>
    <w:r w:rsidR="00162831" w:rsidRPr="00A42912">
      <w:rPr>
        <w:rFonts w:ascii="PMingLiU" w:eastAsia="PMingLiU" w:hAnsi="PMingLiU" w:hint="eastAsia"/>
        <w:sz w:val="20"/>
        <w:szCs w:val="20"/>
        <w:lang w:eastAsia="zh-TW"/>
      </w:rPr>
      <w:t>3</w:t>
    </w:r>
    <w:r w:rsidRPr="00A42912">
      <w:rPr>
        <w:rFonts w:ascii="PMingLiU" w:eastAsia="PMingLiU" w:hAnsi="PMingLiU" w:hint="eastAsia"/>
        <w:sz w:val="20"/>
        <w:szCs w:val="20"/>
      </w:rPr>
      <w:t>年修訂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B4B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2A3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F28C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66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3A91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361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6CF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E2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16C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54357E"/>
    <w:multiLevelType w:val="hybridMultilevel"/>
    <w:tmpl w:val="DF229B20"/>
    <w:lvl w:ilvl="0" w:tplc="958ED32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 w15:restartNumberingAfterBreak="0">
    <w:nsid w:val="4EC818F3"/>
    <w:multiLevelType w:val="hybridMultilevel"/>
    <w:tmpl w:val="589A9BBE"/>
    <w:lvl w:ilvl="0" w:tplc="6786E3A6">
      <w:start w:val="1"/>
      <w:numFmt w:val="upperRoman"/>
      <w:lvlText w:val="%1."/>
      <w:lvlJc w:val="left"/>
      <w:pPr>
        <w:ind w:left="480" w:hanging="480"/>
      </w:pPr>
      <w:rPr>
        <w:sz w:val="26"/>
        <w:szCs w:val="26"/>
      </w:rPr>
    </w:lvl>
    <w:lvl w:ilvl="1" w:tplc="6B08B0F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9E"/>
    <w:rsid w:val="00015AE5"/>
    <w:rsid w:val="00037112"/>
    <w:rsid w:val="00054F52"/>
    <w:rsid w:val="00055978"/>
    <w:rsid w:val="0006002C"/>
    <w:rsid w:val="000636FA"/>
    <w:rsid w:val="00066C46"/>
    <w:rsid w:val="000B404E"/>
    <w:rsid w:val="00162831"/>
    <w:rsid w:val="00182BBE"/>
    <w:rsid w:val="001C08F5"/>
    <w:rsid w:val="001D2DC3"/>
    <w:rsid w:val="001E4E55"/>
    <w:rsid w:val="001F594E"/>
    <w:rsid w:val="00246DC9"/>
    <w:rsid w:val="002701A6"/>
    <w:rsid w:val="00272FAC"/>
    <w:rsid w:val="00285A72"/>
    <w:rsid w:val="00293572"/>
    <w:rsid w:val="002B5A10"/>
    <w:rsid w:val="002D0C13"/>
    <w:rsid w:val="0030187A"/>
    <w:rsid w:val="00342C26"/>
    <w:rsid w:val="003434B2"/>
    <w:rsid w:val="00345C92"/>
    <w:rsid w:val="00351194"/>
    <w:rsid w:val="003601DE"/>
    <w:rsid w:val="00360FA4"/>
    <w:rsid w:val="00383833"/>
    <w:rsid w:val="003C42E5"/>
    <w:rsid w:val="003F0AAC"/>
    <w:rsid w:val="003F7538"/>
    <w:rsid w:val="004354F5"/>
    <w:rsid w:val="004407F2"/>
    <w:rsid w:val="00443B3F"/>
    <w:rsid w:val="00445F7C"/>
    <w:rsid w:val="004557E1"/>
    <w:rsid w:val="00475AA6"/>
    <w:rsid w:val="00491FF0"/>
    <w:rsid w:val="004B1987"/>
    <w:rsid w:val="004D2E1D"/>
    <w:rsid w:val="004D57DB"/>
    <w:rsid w:val="004E4927"/>
    <w:rsid w:val="004F1DBD"/>
    <w:rsid w:val="004F7839"/>
    <w:rsid w:val="00512323"/>
    <w:rsid w:val="00516AC2"/>
    <w:rsid w:val="00527CBD"/>
    <w:rsid w:val="00533644"/>
    <w:rsid w:val="005529F7"/>
    <w:rsid w:val="0055727A"/>
    <w:rsid w:val="00561280"/>
    <w:rsid w:val="0056727C"/>
    <w:rsid w:val="005A04C8"/>
    <w:rsid w:val="005A3B41"/>
    <w:rsid w:val="00622D82"/>
    <w:rsid w:val="006250BE"/>
    <w:rsid w:val="00627651"/>
    <w:rsid w:val="00644977"/>
    <w:rsid w:val="00650C53"/>
    <w:rsid w:val="00670AB7"/>
    <w:rsid w:val="006826D4"/>
    <w:rsid w:val="006B3CB4"/>
    <w:rsid w:val="0070155B"/>
    <w:rsid w:val="00745BF0"/>
    <w:rsid w:val="00752D27"/>
    <w:rsid w:val="00760C3C"/>
    <w:rsid w:val="007639E8"/>
    <w:rsid w:val="00765E32"/>
    <w:rsid w:val="00776AD9"/>
    <w:rsid w:val="00784A84"/>
    <w:rsid w:val="0079349E"/>
    <w:rsid w:val="007A0D83"/>
    <w:rsid w:val="007B7409"/>
    <w:rsid w:val="00800725"/>
    <w:rsid w:val="00814A18"/>
    <w:rsid w:val="00847D75"/>
    <w:rsid w:val="00875CC2"/>
    <w:rsid w:val="008A5AD7"/>
    <w:rsid w:val="008E2B02"/>
    <w:rsid w:val="008E6CD6"/>
    <w:rsid w:val="008F037E"/>
    <w:rsid w:val="00931CAF"/>
    <w:rsid w:val="009327DF"/>
    <w:rsid w:val="00932946"/>
    <w:rsid w:val="00947B60"/>
    <w:rsid w:val="009530AB"/>
    <w:rsid w:val="00973C9E"/>
    <w:rsid w:val="00980661"/>
    <w:rsid w:val="00994355"/>
    <w:rsid w:val="009A1286"/>
    <w:rsid w:val="009A2CA1"/>
    <w:rsid w:val="009A5BAD"/>
    <w:rsid w:val="009A72C4"/>
    <w:rsid w:val="009E1B5F"/>
    <w:rsid w:val="009E3067"/>
    <w:rsid w:val="00A23189"/>
    <w:rsid w:val="00A300F7"/>
    <w:rsid w:val="00A34CD1"/>
    <w:rsid w:val="00A363F7"/>
    <w:rsid w:val="00A36B37"/>
    <w:rsid w:val="00A416E9"/>
    <w:rsid w:val="00A42912"/>
    <w:rsid w:val="00A743DD"/>
    <w:rsid w:val="00A92DB3"/>
    <w:rsid w:val="00AC6E50"/>
    <w:rsid w:val="00B30A7F"/>
    <w:rsid w:val="00B4011C"/>
    <w:rsid w:val="00B54883"/>
    <w:rsid w:val="00B73F75"/>
    <w:rsid w:val="00B825F1"/>
    <w:rsid w:val="00B84951"/>
    <w:rsid w:val="00B9654A"/>
    <w:rsid w:val="00BC341A"/>
    <w:rsid w:val="00BE3DD0"/>
    <w:rsid w:val="00BE56D6"/>
    <w:rsid w:val="00BF4981"/>
    <w:rsid w:val="00C67B29"/>
    <w:rsid w:val="00CA1865"/>
    <w:rsid w:val="00CB21B4"/>
    <w:rsid w:val="00CC45AF"/>
    <w:rsid w:val="00CD63FD"/>
    <w:rsid w:val="00CF1ED0"/>
    <w:rsid w:val="00D00D2F"/>
    <w:rsid w:val="00D02978"/>
    <w:rsid w:val="00D04FEF"/>
    <w:rsid w:val="00D1778C"/>
    <w:rsid w:val="00D22273"/>
    <w:rsid w:val="00D332C2"/>
    <w:rsid w:val="00D765B9"/>
    <w:rsid w:val="00D96442"/>
    <w:rsid w:val="00D97679"/>
    <w:rsid w:val="00DA4602"/>
    <w:rsid w:val="00DB1BA1"/>
    <w:rsid w:val="00DE0874"/>
    <w:rsid w:val="00DF38A0"/>
    <w:rsid w:val="00E12518"/>
    <w:rsid w:val="00E12F5C"/>
    <w:rsid w:val="00E353FA"/>
    <w:rsid w:val="00E53D18"/>
    <w:rsid w:val="00E548AB"/>
    <w:rsid w:val="00E642D3"/>
    <w:rsid w:val="00E656D5"/>
    <w:rsid w:val="00E8334B"/>
    <w:rsid w:val="00E94C45"/>
    <w:rsid w:val="00E94D84"/>
    <w:rsid w:val="00EA28C0"/>
    <w:rsid w:val="00F02D6A"/>
    <w:rsid w:val="00F53FE3"/>
    <w:rsid w:val="00F7400B"/>
    <w:rsid w:val="00F74038"/>
    <w:rsid w:val="00F771C0"/>
    <w:rsid w:val="00FB3E6E"/>
    <w:rsid w:val="00FB7AF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1D0A1E"/>
  <w15:chartTrackingRefBased/>
  <w15:docId w15:val="{877B36BC-815B-4CEF-A48F-100BFD7F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9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C9E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3C9E"/>
    <w:rPr>
      <w:rFonts w:ascii="Cambria" w:eastAsia="PMingLiU" w:hAnsi="Cambria"/>
      <w:b/>
      <w:bCs/>
      <w:kern w:val="32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C9E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73C9E"/>
    <w:rPr>
      <w:rFonts w:eastAsia="SimSun"/>
      <w:kern w:val="0"/>
      <w:sz w:val="20"/>
      <w:szCs w:val="20"/>
      <w:lang w:eastAsia="zh-CN"/>
    </w:rPr>
  </w:style>
  <w:style w:type="character" w:styleId="FootnoteReference">
    <w:name w:val="footnote reference"/>
    <w:uiPriority w:val="99"/>
    <w:semiHidden/>
    <w:unhideWhenUsed/>
    <w:rsid w:val="00973C9E"/>
    <w:rPr>
      <w:vertAlign w:val="superscript"/>
    </w:rPr>
  </w:style>
  <w:style w:type="paragraph" w:customStyle="1" w:styleId="Heading10">
    <w:name w:val="Heading 1 + 微軟正黑體"/>
    <w:aliases w:val="14 pt,Bold,Centered"/>
    <w:basedOn w:val="Normal"/>
    <w:rsid w:val="003C42E5"/>
    <w:pPr>
      <w:spacing w:line="320" w:lineRule="exact"/>
      <w:ind w:left="360"/>
      <w:jc w:val="center"/>
    </w:pPr>
    <w:rPr>
      <w:rFonts w:ascii="Microsoft JhengHei" w:eastAsia="Microsoft JhengHei" w:hAnsi="Microsoft JhengHei"/>
      <w:b/>
      <w:sz w:val="28"/>
      <w:szCs w:val="28"/>
      <w:lang w:eastAsia="zh-TW"/>
    </w:rPr>
  </w:style>
  <w:style w:type="paragraph" w:styleId="Footer">
    <w:name w:val="footer"/>
    <w:basedOn w:val="Normal"/>
    <w:link w:val="FooterChar"/>
    <w:uiPriority w:val="99"/>
    <w:rsid w:val="003F0A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0AAC"/>
  </w:style>
  <w:style w:type="paragraph" w:styleId="Header">
    <w:name w:val="header"/>
    <w:basedOn w:val="Normal"/>
    <w:rsid w:val="003F0A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F52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4F52"/>
    <w:rPr>
      <w:rFonts w:ascii="Calibri Light" w:eastAsia="PMingLiU" w:hAnsi="Calibri Light" w:cs="Times New Roman"/>
      <w:sz w:val="18"/>
      <w:szCs w:val="18"/>
      <w:lang w:eastAsia="zh-CN"/>
    </w:rPr>
  </w:style>
  <w:style w:type="character" w:styleId="CommentReference">
    <w:name w:val="annotation reference"/>
    <w:uiPriority w:val="99"/>
    <w:semiHidden/>
    <w:unhideWhenUsed/>
    <w:rsid w:val="009329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946"/>
  </w:style>
  <w:style w:type="character" w:customStyle="1" w:styleId="CommentTextChar">
    <w:name w:val="Comment Text Char"/>
    <w:link w:val="CommentText"/>
    <w:uiPriority w:val="99"/>
    <w:semiHidden/>
    <w:rsid w:val="00932946"/>
    <w:rPr>
      <w:rFonts w:eastAsia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9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2946"/>
    <w:rPr>
      <w:rFonts w:eastAsia="SimSu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932946"/>
    <w:rPr>
      <w:rFonts w:eastAsia="SimSu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53FE3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B304-26AD-47FA-91DC-A9101F34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學校午膳營養監察表格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學校午膳營養監察表格</dc:title>
  <dc:subject>常用文件 午膳監察</dc:subject>
  <dc:creator>香港特別行政區政府, 生署</dc:creator>
  <cp:keywords>學校午膳營養監察表格; 香港特別行政區政府, 生署; 香港特別行政區政府, 生署 「健康飲食在校園」運動</cp:keywords>
  <cp:lastModifiedBy>Dietitian(HP)3</cp:lastModifiedBy>
  <cp:revision>17</cp:revision>
  <cp:lastPrinted>2013-03-19T03:22:00Z</cp:lastPrinted>
  <dcterms:created xsi:type="dcterms:W3CDTF">2021-10-15T06:22:00Z</dcterms:created>
  <dcterms:modified xsi:type="dcterms:W3CDTF">2023-09-26T03:07:00Z</dcterms:modified>
</cp:coreProperties>
</file>