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F3" w:rsidRPr="001266D5" w:rsidRDefault="00532493" w:rsidP="00107ED3">
      <w:pPr>
        <w:pStyle w:val="BodyText"/>
        <w:jc w:val="center"/>
        <w:rPr>
          <w:rFonts w:ascii="Times New Roman" w:hAnsi="Times New Roman" w:cs="Times New Roman"/>
          <w:spacing w:val="-3"/>
        </w:rPr>
      </w:pPr>
      <w:bookmarkStart w:id="0" w:name="衞生署「健康飲食在校園」運動2021「開心『果』月」"/>
      <w:bookmarkStart w:id="1" w:name="_GoBack"/>
      <w:bookmarkEnd w:id="0"/>
      <w:bookmarkEnd w:id="1"/>
      <w:r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衞生署「健康飲食在校園」運動</w:t>
      </w:r>
    </w:p>
    <w:p w:rsidR="00FC3AF3" w:rsidRPr="001266D5" w:rsidRDefault="00213104" w:rsidP="00107ED3">
      <w:pPr>
        <w:pStyle w:val="BodyTex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2025</w:t>
      </w:r>
      <w:r w:rsidR="00532493"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「開心『果』月」小學組</w:t>
      </w:r>
    </w:p>
    <w:p w:rsidR="00FC3AF3" w:rsidRPr="001266D5" w:rsidRDefault="00532493" w:rsidP="00107ED3">
      <w:pPr>
        <w:pStyle w:val="BodyTex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266D5">
        <w:rPr>
          <w:rFonts w:ascii="Times New Roman" w:hAnsi="Times New Roman" w:cs="Times New Roman" w:hint="eastAsia"/>
          <w:b/>
          <w:spacing w:val="-3"/>
          <w:sz w:val="28"/>
          <w:szCs w:val="28"/>
        </w:rPr>
        <w:t>龍虎榜大比拼指引</w:t>
      </w:r>
    </w:p>
    <w:p w:rsidR="003771E3" w:rsidRPr="001266D5" w:rsidRDefault="003771E3" w:rsidP="00107ED3">
      <w:pPr>
        <w:pStyle w:val="BodyText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C3AF3" w:rsidRPr="001266D5" w:rsidRDefault="00532493">
      <w:pPr>
        <w:pStyle w:val="ListParagraph"/>
        <w:numPr>
          <w:ilvl w:val="0"/>
          <w:numId w:val="8"/>
        </w:numPr>
        <w:tabs>
          <w:tab w:val="left" w:pos="591"/>
          <w:tab w:val="left" w:pos="592"/>
        </w:tabs>
        <w:spacing w:before="93" w:line="218" w:lineRule="auto"/>
        <w:ind w:right="339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 w:hint="eastAsia"/>
          <w:spacing w:val="-5"/>
          <w:sz w:val="24"/>
        </w:rPr>
        <w:t>衞生署設計了</w:t>
      </w:r>
      <w:r w:rsidRPr="001266D5">
        <w:rPr>
          <w:rFonts w:ascii="Times New Roman" w:hAnsi="Times New Roman" w:cs="Times New Roman" w:hint="eastAsia"/>
          <w:b/>
          <w:spacing w:val="-5"/>
          <w:sz w:val="24"/>
        </w:rPr>
        <w:t>龍虎榜大比拼</w:t>
      </w:r>
      <w:r w:rsidRPr="001266D5">
        <w:rPr>
          <w:rFonts w:ascii="Times New Roman" w:hAnsi="Times New Roman" w:cs="Times New Roman"/>
          <w:spacing w:val="-5"/>
          <w:sz w:val="24"/>
        </w:rPr>
        <w:t>，</w:t>
      </w:r>
      <w:r w:rsidRPr="001266D5">
        <w:rPr>
          <w:rFonts w:ascii="Times New Roman" w:hAnsi="Times New Roman" w:cs="Times New Roman"/>
          <w:sz w:val="24"/>
        </w:rPr>
        <w:t xml:space="preserve"> </w:t>
      </w:r>
      <w:r w:rsidRPr="001266D5">
        <w:rPr>
          <w:rFonts w:ascii="Times New Roman" w:hAnsi="Times New Roman" w:cs="Times New Roman"/>
          <w:spacing w:val="-3"/>
          <w:sz w:val="24"/>
        </w:rPr>
        <w:t>希望藉此促進小學生進食水果的意</w:t>
      </w:r>
      <w:r w:rsidRPr="001266D5">
        <w:rPr>
          <w:rFonts w:ascii="Times New Roman" w:hAnsi="Times New Roman" w:cs="Times New Roman" w:hint="eastAsia"/>
          <w:spacing w:val="-3"/>
          <w:sz w:val="24"/>
        </w:rPr>
        <w:t>識和習慣。</w:t>
      </w:r>
    </w:p>
    <w:p w:rsidR="00FC3AF3" w:rsidRPr="001266D5" w:rsidRDefault="00532493">
      <w:pPr>
        <w:pStyle w:val="ListParagraph"/>
        <w:numPr>
          <w:ilvl w:val="0"/>
          <w:numId w:val="8"/>
        </w:numPr>
        <w:tabs>
          <w:tab w:val="left" w:pos="591"/>
          <w:tab w:val="left" w:pos="592"/>
          <w:tab w:val="left" w:pos="2384"/>
        </w:tabs>
        <w:spacing w:before="13" w:line="237" w:lineRule="auto"/>
        <w:ind w:left="591" w:right="303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/>
          <w:sz w:val="24"/>
        </w:rPr>
        <w:t>學校可自訂活動日期及日</w:t>
      </w:r>
      <w:r w:rsidRPr="001266D5">
        <w:rPr>
          <w:rFonts w:ascii="Times New Roman" w:hAnsi="Times New Roman" w:cs="Times New Roman" w:hint="eastAsia"/>
          <w:sz w:val="24"/>
        </w:rPr>
        <w:t>數</w:t>
      </w:r>
      <w:r w:rsidR="00836AAD" w:rsidRPr="001266D5">
        <w:rPr>
          <w:rFonts w:ascii="Times New Roman" w:hAnsi="Times New Roman" w:cs="Times New Roman"/>
          <w:sz w:val="24"/>
        </w:rPr>
        <w:t>（</w:t>
      </w:r>
      <w:r w:rsidRPr="001266D5">
        <w:rPr>
          <w:rFonts w:ascii="Times New Roman" w:hAnsi="Times New Roman" w:cs="Times New Roman"/>
          <w:sz w:val="24"/>
        </w:rPr>
        <w:t>不少於</w:t>
      </w:r>
      <w:r w:rsidRPr="001266D5">
        <w:rPr>
          <w:rFonts w:ascii="Times New Roman" w:hAnsi="Times New Roman" w:cs="Times New Roman"/>
          <w:sz w:val="24"/>
        </w:rPr>
        <w:t>28</w:t>
      </w:r>
      <w:r w:rsidRPr="001266D5">
        <w:rPr>
          <w:rFonts w:ascii="Times New Roman" w:hAnsi="Times New Roman" w:cs="Times New Roman"/>
          <w:sz w:val="24"/>
        </w:rPr>
        <w:t>日</w:t>
      </w:r>
      <w:r w:rsidR="00836AAD" w:rsidRPr="001266D5">
        <w:rPr>
          <w:rFonts w:ascii="Times New Roman" w:hAnsi="Times New Roman" w:cs="Times New Roman"/>
          <w:sz w:val="24"/>
        </w:rPr>
        <w:t>）</w:t>
      </w:r>
      <w:r w:rsidRPr="001266D5">
        <w:rPr>
          <w:rFonts w:ascii="Times New Roman" w:hAnsi="Times New Roman" w:cs="Times New Roman"/>
          <w:sz w:val="24"/>
        </w:rPr>
        <w:t>，</w:t>
      </w:r>
      <w:r w:rsidRPr="001266D5">
        <w:rPr>
          <w:rFonts w:ascii="Times New Roman" w:hAnsi="Times New Roman" w:cs="Times New Roman"/>
          <w:spacing w:val="-3"/>
          <w:sz w:val="24"/>
        </w:rPr>
        <w:t>把</w:t>
      </w:r>
      <w:r w:rsidRPr="001266D5">
        <w:rPr>
          <w:rFonts w:ascii="Times New Roman" w:hAnsi="Times New Roman" w:cs="Times New Roman" w:hint="eastAsia"/>
          <w:sz w:val="24"/>
        </w:rPr>
        <w:t>衞生</w:t>
      </w:r>
      <w:r w:rsidRPr="001266D5">
        <w:rPr>
          <w:rFonts w:ascii="Times New Roman" w:hAnsi="Times New Roman" w:cs="Times New Roman"/>
          <w:spacing w:val="-3"/>
          <w:sz w:val="24"/>
        </w:rPr>
        <w:t>署</w:t>
      </w:r>
      <w:r w:rsidRPr="001266D5">
        <w:rPr>
          <w:rFonts w:ascii="Times New Roman" w:hAnsi="Times New Roman" w:cs="Times New Roman"/>
          <w:sz w:val="24"/>
        </w:rPr>
        <w:t>提供</w:t>
      </w:r>
      <w:r w:rsidRPr="001266D5">
        <w:rPr>
          <w:rFonts w:ascii="Times New Roman" w:hAnsi="Times New Roman" w:cs="Times New Roman"/>
          <w:spacing w:val="-3"/>
          <w:sz w:val="24"/>
        </w:rPr>
        <w:t>的</w:t>
      </w:r>
      <w:r w:rsidRPr="001266D5">
        <w:rPr>
          <w:rFonts w:ascii="Times New Roman" w:hAnsi="Times New Roman" w:cs="Times New Roman" w:hint="eastAsia"/>
          <w:sz w:val="24"/>
        </w:rPr>
        <w:t>龍</w:t>
      </w:r>
      <w:r w:rsidRPr="001266D5">
        <w:rPr>
          <w:rFonts w:ascii="Times New Roman" w:hAnsi="Times New Roman" w:cs="Times New Roman"/>
          <w:spacing w:val="-3"/>
          <w:sz w:val="24"/>
        </w:rPr>
        <w:t>虎</w:t>
      </w:r>
      <w:r w:rsidRPr="001266D5">
        <w:rPr>
          <w:rFonts w:ascii="Times New Roman" w:hAnsi="Times New Roman" w:cs="Times New Roman"/>
          <w:sz w:val="24"/>
        </w:rPr>
        <w:t>榜</w:t>
      </w:r>
      <w:r w:rsidRPr="001266D5">
        <w:rPr>
          <w:rFonts w:ascii="Times New Roman" w:hAnsi="Times New Roman" w:cs="Times New Roman"/>
          <w:spacing w:val="-3"/>
          <w:sz w:val="24"/>
        </w:rPr>
        <w:t>海</w:t>
      </w:r>
      <w:r w:rsidRPr="001266D5">
        <w:rPr>
          <w:rFonts w:ascii="Times New Roman" w:hAnsi="Times New Roman" w:cs="Times New Roman"/>
          <w:sz w:val="24"/>
        </w:rPr>
        <w:t>報張</w:t>
      </w:r>
      <w:r w:rsidRPr="001266D5">
        <w:rPr>
          <w:rFonts w:ascii="Times New Roman" w:hAnsi="Times New Roman" w:cs="Times New Roman"/>
          <w:spacing w:val="-3"/>
          <w:sz w:val="24"/>
        </w:rPr>
        <w:t>貼</w:t>
      </w:r>
      <w:r w:rsidRPr="001266D5">
        <w:rPr>
          <w:rFonts w:ascii="Times New Roman" w:hAnsi="Times New Roman" w:cs="Times New Roman"/>
          <w:sz w:val="24"/>
        </w:rPr>
        <w:t>於課</w:t>
      </w:r>
      <w:r w:rsidRPr="001266D5">
        <w:rPr>
          <w:rFonts w:ascii="Times New Roman" w:hAnsi="Times New Roman" w:cs="Times New Roman"/>
          <w:spacing w:val="-3"/>
          <w:sz w:val="24"/>
        </w:rPr>
        <w:t>室</w:t>
      </w:r>
      <w:r w:rsidRPr="001266D5">
        <w:rPr>
          <w:rFonts w:ascii="Times New Roman" w:hAnsi="Times New Roman" w:cs="Times New Roman"/>
          <w:sz w:val="24"/>
        </w:rPr>
        <w:t>內</w:t>
      </w:r>
      <w:r w:rsidRPr="001266D5">
        <w:rPr>
          <w:rFonts w:ascii="Times New Roman" w:hAnsi="Times New Roman" w:cs="Times New Roman"/>
          <w:spacing w:val="-3"/>
          <w:sz w:val="24"/>
        </w:rPr>
        <w:t>。</w:t>
      </w:r>
      <w:r w:rsidRPr="001266D5">
        <w:rPr>
          <w:rFonts w:ascii="Times New Roman" w:hAnsi="Times New Roman" w:cs="Times New Roman"/>
          <w:sz w:val="24"/>
        </w:rPr>
        <w:t>在</w:t>
      </w:r>
      <w:r w:rsidRPr="001266D5">
        <w:rPr>
          <w:rFonts w:ascii="Times New Roman" w:hAnsi="Times New Roman" w:cs="Times New Roman"/>
          <w:spacing w:val="-13"/>
          <w:sz w:val="24"/>
        </w:rPr>
        <w:t>海</w:t>
      </w:r>
      <w:r w:rsidRPr="001266D5">
        <w:rPr>
          <w:rFonts w:ascii="Times New Roman" w:hAnsi="Times New Roman" w:cs="Times New Roman"/>
          <w:spacing w:val="7"/>
          <w:sz w:val="24"/>
        </w:rPr>
        <w:t>報上</w:t>
      </w:r>
      <w:r w:rsidRPr="001266D5">
        <w:rPr>
          <w:rFonts w:ascii="Times New Roman" w:hAnsi="Times New Roman" w:cs="Times New Roman"/>
          <w:spacing w:val="4"/>
          <w:sz w:val="24"/>
        </w:rPr>
        <w:t>用</w:t>
      </w:r>
      <w:r w:rsidRPr="001266D5">
        <w:rPr>
          <w:rFonts w:ascii="Times New Roman" w:hAnsi="Times New Roman" w:cs="Times New Roman"/>
          <w:spacing w:val="7"/>
          <w:sz w:val="24"/>
        </w:rPr>
        <w:t>貼</w:t>
      </w:r>
      <w:r w:rsidRPr="001266D5">
        <w:rPr>
          <w:rFonts w:ascii="Times New Roman" w:hAnsi="Times New Roman" w:cs="Times New Roman"/>
          <w:spacing w:val="4"/>
          <w:sz w:val="24"/>
        </w:rPr>
        <w:t>紙</w:t>
      </w:r>
      <w:r w:rsidRPr="001266D5">
        <w:rPr>
          <w:rFonts w:ascii="Times New Roman" w:hAnsi="Times New Roman" w:cs="Times New Roman"/>
          <w:sz w:val="24"/>
        </w:rPr>
        <w:t>或</w:t>
      </w:r>
      <w:r w:rsidR="00FC5290" w:rsidRPr="001266D5">
        <w:rPr>
          <w:rFonts w:ascii="Times New Roman" w:hAnsi="Times New Roman" w:cs="Times New Roman" w:hint="eastAsia"/>
          <w:sz w:val="24"/>
          <w:lang w:eastAsia="zh-HK"/>
        </w:rPr>
        <w:t>“</w:t>
      </w:r>
      <w:r w:rsidR="0056170B">
        <w:rPr>
          <w:rFonts w:ascii="Wingdings" w:hAnsi="Wingdings" w:cs="Wingdings"/>
        </w:rPr>
        <w:t></w:t>
      </w:r>
      <w:r w:rsidRPr="001266D5">
        <w:rPr>
          <w:rFonts w:ascii="Times New Roman" w:hAnsi="Times New Roman" w:cs="Times New Roman" w:hint="eastAsia"/>
          <w:sz w:val="24"/>
        </w:rPr>
        <w:t>＂號記錄學生每天進食水果的情況</w:t>
      </w:r>
      <w:r w:rsidR="00836AAD" w:rsidRPr="001266D5">
        <w:rPr>
          <w:rFonts w:ascii="Times New Roman" w:hAnsi="Times New Roman" w:cs="Times New Roman"/>
          <w:sz w:val="24"/>
        </w:rPr>
        <w:t>（</w:t>
      </w:r>
      <w:r w:rsidRPr="001266D5">
        <w:rPr>
          <w:rFonts w:ascii="Times New Roman" w:hAnsi="Times New Roman" w:cs="Times New Roman"/>
          <w:sz w:val="24"/>
        </w:rPr>
        <w:t>包括在學校、家中或其他地方</w:t>
      </w:r>
      <w:r w:rsidR="00836AAD" w:rsidRPr="001266D5">
        <w:rPr>
          <w:rFonts w:ascii="Times New Roman" w:hAnsi="Times New Roman" w:cs="Times New Roman"/>
          <w:sz w:val="24"/>
        </w:rPr>
        <w:t>）</w:t>
      </w:r>
      <w:r w:rsidRPr="001266D5">
        <w:rPr>
          <w:rFonts w:ascii="Times New Roman" w:hAnsi="Times New Roman" w:cs="Times New Roman"/>
          <w:sz w:val="24"/>
        </w:rPr>
        <w:t>。</w:t>
      </w:r>
    </w:p>
    <w:p w:rsidR="00FC3AF3" w:rsidRPr="001266D5" w:rsidRDefault="00532493">
      <w:pPr>
        <w:pStyle w:val="ListParagraph"/>
        <w:numPr>
          <w:ilvl w:val="0"/>
          <w:numId w:val="8"/>
        </w:numPr>
        <w:tabs>
          <w:tab w:val="left" w:pos="591"/>
          <w:tab w:val="left" w:pos="592"/>
          <w:tab w:val="left" w:pos="7374"/>
        </w:tabs>
        <w:spacing w:before="2" w:line="237" w:lineRule="auto"/>
        <w:ind w:left="591" w:right="174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/>
          <w:sz w:val="24"/>
        </w:rPr>
        <w:t>活動完成後，學校須收集全校</w:t>
      </w:r>
      <w:r w:rsidRPr="001266D5">
        <w:rPr>
          <w:rFonts w:ascii="Times New Roman" w:hAnsi="Times New Roman" w:cs="Times New Roman" w:hint="eastAsia"/>
          <w:sz w:val="24"/>
        </w:rPr>
        <w:t>龍虎榜海報，並統計所有貼紙或</w:t>
      </w:r>
      <w:r w:rsidR="00FC5290" w:rsidRPr="001266D5">
        <w:rPr>
          <w:rFonts w:ascii="Times New Roman" w:hAnsi="Times New Roman" w:cs="Times New Roman" w:hint="eastAsia"/>
          <w:sz w:val="24"/>
          <w:lang w:eastAsia="zh-HK"/>
        </w:rPr>
        <w:t>“</w:t>
      </w:r>
      <w:r w:rsidR="0056170B">
        <w:rPr>
          <w:rFonts w:ascii="Wingdings" w:hAnsi="Wingdings" w:cs="Wingdings"/>
        </w:rPr>
        <w:t></w:t>
      </w:r>
      <w:r w:rsidRPr="001266D5">
        <w:rPr>
          <w:rFonts w:ascii="Times New Roman" w:hAnsi="Times New Roman" w:cs="Times New Roman" w:hint="eastAsia"/>
          <w:sz w:val="24"/>
        </w:rPr>
        <w:t>＂號的</w:t>
      </w:r>
      <w:r w:rsidRPr="001266D5">
        <w:rPr>
          <w:rFonts w:ascii="Times New Roman" w:hAnsi="Times New Roman" w:cs="Times New Roman"/>
          <w:spacing w:val="-3"/>
          <w:sz w:val="24"/>
        </w:rPr>
        <w:t>數</w:t>
      </w:r>
      <w:r w:rsidRPr="001266D5">
        <w:rPr>
          <w:rFonts w:ascii="Times New Roman" w:hAnsi="Times New Roman" w:cs="Times New Roman"/>
          <w:sz w:val="24"/>
        </w:rPr>
        <w:t>目，</w:t>
      </w:r>
      <w:r w:rsidRPr="001266D5">
        <w:rPr>
          <w:rFonts w:ascii="Times New Roman" w:hAnsi="Times New Roman" w:cs="Times New Roman"/>
          <w:spacing w:val="-3"/>
          <w:sz w:val="24"/>
        </w:rPr>
        <w:t>並</w:t>
      </w:r>
      <w:r w:rsidRPr="001266D5">
        <w:rPr>
          <w:rFonts w:ascii="Times New Roman" w:hAnsi="Times New Roman" w:cs="Times New Roman"/>
          <w:sz w:val="24"/>
        </w:rPr>
        <w:t>根</w:t>
      </w:r>
      <w:r w:rsidRPr="001266D5">
        <w:rPr>
          <w:rFonts w:ascii="Times New Roman" w:hAnsi="Times New Roman" w:cs="Times New Roman"/>
          <w:spacing w:val="-3"/>
          <w:sz w:val="24"/>
        </w:rPr>
        <w:t>據</w:t>
      </w:r>
      <w:r w:rsidRPr="001266D5">
        <w:rPr>
          <w:rFonts w:ascii="Times New Roman" w:hAnsi="Times New Roman" w:cs="Times New Roman"/>
          <w:sz w:val="24"/>
        </w:rPr>
        <w:t>以</w:t>
      </w:r>
      <w:r w:rsidRPr="001266D5">
        <w:rPr>
          <w:rFonts w:ascii="Times New Roman" w:hAnsi="Times New Roman" w:cs="Times New Roman"/>
          <w:spacing w:val="-15"/>
          <w:sz w:val="24"/>
        </w:rPr>
        <w:t>下</w:t>
      </w:r>
      <w:r w:rsidRPr="001266D5">
        <w:rPr>
          <w:rFonts w:ascii="Times New Roman" w:hAnsi="Times New Roman" w:cs="Times New Roman"/>
          <w:sz w:val="24"/>
        </w:rPr>
        <w:t>程式統計全校學生進食水果的百分比</w:t>
      </w:r>
      <w:r w:rsidRPr="001266D5">
        <w:rPr>
          <w:rFonts w:ascii="Times New Roman" w:hAnsi="Times New Roman" w:cs="Times New Roman"/>
          <w:spacing w:val="4"/>
          <w:sz w:val="24"/>
        </w:rPr>
        <w:t xml:space="preserve"> </w:t>
      </w:r>
      <w:r w:rsidRPr="001266D5">
        <w:rPr>
          <w:rFonts w:ascii="Times New Roman" w:hAnsi="Times New Roman" w:cs="Times New Roman"/>
          <w:sz w:val="24"/>
        </w:rPr>
        <w:t>:</w:t>
      </w:r>
    </w:p>
    <w:p w:rsidR="00FC3AF3" w:rsidRPr="001266D5" w:rsidRDefault="00FC3AF3">
      <w:pPr>
        <w:pStyle w:val="BodyText"/>
        <w:rPr>
          <w:rFonts w:ascii="Times New Roman" w:hAnsi="Times New Roman" w:cs="Times New Roman"/>
          <w:sz w:val="17"/>
        </w:rPr>
      </w:pPr>
    </w:p>
    <w:p w:rsidR="00FC3AF3" w:rsidRPr="001266D5" w:rsidRDefault="00532493">
      <w:pPr>
        <w:pStyle w:val="Heading2"/>
        <w:tabs>
          <w:tab w:val="left" w:pos="5872"/>
        </w:tabs>
        <w:ind w:left="638"/>
        <w:rPr>
          <w:rFonts w:ascii="Times New Roman" w:hAnsi="Times New Roman" w:cs="Times New Roman"/>
          <w:u w:val="none"/>
        </w:rPr>
      </w:pPr>
      <w:bookmarkStart w:id="2" w:name="全校「龍虎榜海報」上貼紙或__“＂號的總數_x_100%_全校學生總人數_x_"/>
      <w:bookmarkEnd w:id="2"/>
      <w:r w:rsidRPr="00885C99">
        <w:rPr>
          <w:rFonts w:asciiTheme="majorEastAsia" w:eastAsiaTheme="majorEastAsia" w:hAnsiTheme="majorEastAsia" w:cs="Times New Roman" w:hint="eastAsia"/>
        </w:rPr>
        <w:t>全校「龍虎榜海報」上貼紙或</w:t>
      </w:r>
      <w:r w:rsidRPr="001266D5">
        <w:rPr>
          <w:rFonts w:ascii="Times New Roman" w:hAnsi="Times New Roman" w:cs="Times New Roman"/>
        </w:rPr>
        <w:t xml:space="preserve"> </w:t>
      </w:r>
      <w:r w:rsidRPr="001266D5">
        <w:rPr>
          <w:rFonts w:ascii="Times New Roman" w:hAnsi="Times New Roman" w:cs="Times New Roman"/>
          <w:spacing w:val="2"/>
        </w:rPr>
        <w:t xml:space="preserve"> </w:t>
      </w:r>
      <w:r w:rsidRPr="001266D5">
        <w:rPr>
          <w:rFonts w:ascii="Times New Roman" w:hAnsi="Times New Roman" w:cs="Times New Roman"/>
        </w:rPr>
        <w:t>“</w:t>
      </w:r>
      <w:r w:rsidR="0056170B">
        <w:rPr>
          <w:rFonts w:ascii="Wingdings" w:eastAsia="新細明體" w:hAnsi="Wingdings" w:cs="Wingdings"/>
        </w:rPr>
        <w:t></w:t>
      </w:r>
      <w:r w:rsidR="0056170B">
        <w:rPr>
          <w:rFonts w:ascii="Times New Roman" w:hAnsi="Times New Roman" w:cs="Times New Roman"/>
        </w:rPr>
        <w:t xml:space="preserve">” </w:t>
      </w:r>
      <w:r w:rsidRPr="00885C99">
        <w:rPr>
          <w:rFonts w:asciiTheme="majorEastAsia" w:eastAsiaTheme="majorEastAsia" w:hAnsiTheme="majorEastAsia" w:cs="Times New Roman" w:hint="eastAsia"/>
        </w:rPr>
        <w:t>號的</w:t>
      </w:r>
      <w:r w:rsidRPr="00885C99">
        <w:rPr>
          <w:rFonts w:asciiTheme="majorEastAsia" w:eastAsiaTheme="majorEastAsia" w:hAnsiTheme="majorEastAsia" w:cs="Times New Roman" w:hint="eastAsia"/>
          <w:spacing w:val="-3"/>
        </w:rPr>
        <w:t>總</w:t>
      </w:r>
      <w:r w:rsidRPr="00885C99">
        <w:rPr>
          <w:rFonts w:asciiTheme="majorEastAsia" w:eastAsiaTheme="majorEastAsia" w:hAnsiTheme="majorEastAsia" w:cs="Times New Roman" w:hint="eastAsia"/>
        </w:rPr>
        <w:t>數</w:t>
      </w:r>
      <w:r w:rsidRPr="001266D5">
        <w:rPr>
          <w:rFonts w:ascii="Times New Roman" w:hAnsi="Times New Roman" w:cs="Times New Roman"/>
        </w:rPr>
        <w:tab/>
      </w:r>
      <w:r w:rsidRPr="001266D5">
        <w:rPr>
          <w:rFonts w:ascii="Times New Roman" w:hAnsi="Times New Roman" w:cs="Times New Roman"/>
          <w:u w:val="none"/>
        </w:rPr>
        <w:t>x</w:t>
      </w:r>
      <w:r w:rsidRPr="001266D5">
        <w:rPr>
          <w:rFonts w:ascii="Times New Roman" w:hAnsi="Times New Roman" w:cs="Times New Roman"/>
          <w:spacing w:val="-38"/>
          <w:u w:val="none"/>
        </w:rPr>
        <w:t xml:space="preserve"> </w:t>
      </w:r>
      <w:r w:rsidRPr="001266D5">
        <w:rPr>
          <w:rFonts w:ascii="Times New Roman" w:hAnsi="Times New Roman" w:cs="Times New Roman"/>
          <w:spacing w:val="-8"/>
          <w:u w:val="none"/>
        </w:rPr>
        <w:t>100%</w:t>
      </w:r>
    </w:p>
    <w:p w:rsidR="00FC3AF3" w:rsidRPr="00885C99" w:rsidRDefault="00532493" w:rsidP="00885C99">
      <w:pPr>
        <w:spacing w:line="380" w:lineRule="exact"/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885C99">
        <w:rPr>
          <w:rFonts w:asciiTheme="majorEastAsia" w:eastAsiaTheme="majorEastAsia" w:hAnsiTheme="majorEastAsia" w:cs="Times New Roman" w:hint="eastAsia"/>
          <w:b/>
          <w:sz w:val="24"/>
        </w:rPr>
        <w:t>全校學生總人數</w:t>
      </w:r>
      <w:r w:rsidRPr="00885C99">
        <w:rPr>
          <w:rFonts w:asciiTheme="majorEastAsia" w:eastAsiaTheme="majorEastAsia" w:hAnsiTheme="majorEastAsia" w:cs="Times New Roman"/>
          <w:b/>
          <w:sz w:val="24"/>
        </w:rPr>
        <w:t xml:space="preserve">  x </w:t>
      </w:r>
      <w:r w:rsidRPr="00885C99">
        <w:rPr>
          <w:rFonts w:asciiTheme="majorEastAsia" w:eastAsiaTheme="majorEastAsia" w:hAnsiTheme="majorEastAsia" w:cs="Times New Roman" w:hint="eastAsia"/>
          <w:b/>
          <w:sz w:val="24"/>
        </w:rPr>
        <w:t>活動日數</w:t>
      </w:r>
    </w:p>
    <w:p w:rsidR="00FC3AF3" w:rsidRPr="001266D5" w:rsidRDefault="00FC3AF3">
      <w:pPr>
        <w:pStyle w:val="BodyText"/>
        <w:spacing w:before="16"/>
        <w:rPr>
          <w:rFonts w:ascii="Times New Roman" w:hAnsi="Times New Roman" w:cs="Times New Roman"/>
          <w:b/>
          <w:sz w:val="10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3382"/>
        <w:gridCol w:w="1155"/>
        <w:gridCol w:w="1712"/>
        <w:gridCol w:w="1760"/>
      </w:tblGrid>
      <w:tr w:rsidR="00FC3AF3" w:rsidRPr="00893788">
        <w:trPr>
          <w:trHeight w:val="425"/>
        </w:trPr>
        <w:tc>
          <w:tcPr>
            <w:tcW w:w="1116" w:type="dxa"/>
            <w:vMerge w:val="restart"/>
          </w:tcPr>
          <w:p w:rsidR="00FC3AF3" w:rsidRPr="001266D5" w:rsidRDefault="00FC3AF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9"/>
              </w:rPr>
            </w:pPr>
          </w:p>
          <w:p w:rsidR="00FC3AF3" w:rsidRPr="001266D5" w:rsidRDefault="00532493">
            <w:pPr>
              <w:pStyle w:val="TableParagraph"/>
              <w:ind w:left="112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例</w:t>
            </w:r>
            <w:r w:rsidRPr="001266D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子</w:t>
            </w:r>
            <w:r w:rsidRPr="001266D5">
              <w:rPr>
                <w:rFonts w:ascii="Times New Roman" w:eastAsia="微軟正黑體" w:hAnsi="Times New Roman" w:cs="Times New Roman"/>
                <w:b/>
                <w:sz w:val="24"/>
              </w:rPr>
              <w:t xml:space="preserve"> 1:</w:t>
            </w:r>
          </w:p>
        </w:tc>
        <w:tc>
          <w:tcPr>
            <w:tcW w:w="3382" w:type="dxa"/>
            <w:tcBorders>
              <w:bottom w:val="nil"/>
            </w:tcBorders>
          </w:tcPr>
          <w:p w:rsidR="00FC3AF3" w:rsidRPr="001266D5" w:rsidRDefault="00532493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93" w:line="312" w:lineRule="exact"/>
              <w:rPr>
                <w:rFonts w:ascii="Times New Roman" w:hAnsi="Times New Roman" w:cs="Times New Roman"/>
                <w:sz w:val="24"/>
              </w:rPr>
            </w:pPr>
            <w:r w:rsidRPr="001266D5">
              <w:rPr>
                <w:rFonts w:ascii="Times New Roman" w:hAnsi="Times New Roman" w:cs="Times New Roman"/>
                <w:sz w:val="24"/>
              </w:rPr>
              <w:t>全校「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龍虎榜海報」上貼紙</w:t>
            </w:r>
          </w:p>
        </w:tc>
        <w:tc>
          <w:tcPr>
            <w:tcW w:w="1155" w:type="dxa"/>
            <w:vMerge w:val="restart"/>
          </w:tcPr>
          <w:p w:rsidR="00FC3AF3" w:rsidRPr="001266D5" w:rsidRDefault="00FC3AF3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sz w:val="39"/>
              </w:rPr>
            </w:pPr>
          </w:p>
          <w:p w:rsidR="00FC3AF3" w:rsidRPr="001266D5" w:rsidRDefault="00532493">
            <w:pPr>
              <w:pStyle w:val="TableParagraph"/>
              <w:ind w:left="112"/>
              <w:rPr>
                <w:rFonts w:ascii="Times New Roman" w:eastAsia="微軟正黑體" w:hAnsi="Times New Roman" w:cs="Times New Roman"/>
                <w:b/>
                <w:sz w:val="24"/>
              </w:rPr>
            </w:pP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例</w:t>
            </w:r>
            <w:r w:rsidRPr="001266D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266D5">
              <w:rPr>
                <w:rFonts w:ascii="Times New Roman" w:hAnsi="Times New Roman" w:cs="Times New Roman" w:hint="eastAsia"/>
                <w:b/>
                <w:spacing w:val="-5"/>
                <w:sz w:val="24"/>
              </w:rPr>
              <w:t>子</w:t>
            </w:r>
            <w:r w:rsidRPr="001266D5">
              <w:rPr>
                <w:rFonts w:ascii="Times New Roman" w:eastAsia="微軟正黑體" w:hAnsi="Times New Roman" w:cs="Times New Roman"/>
                <w:b/>
                <w:sz w:val="24"/>
              </w:rPr>
              <w:t xml:space="preserve"> 2 :</w:t>
            </w:r>
          </w:p>
        </w:tc>
        <w:tc>
          <w:tcPr>
            <w:tcW w:w="3472" w:type="dxa"/>
            <w:gridSpan w:val="2"/>
            <w:tcBorders>
              <w:bottom w:val="nil"/>
            </w:tcBorders>
          </w:tcPr>
          <w:p w:rsidR="00FC3AF3" w:rsidRPr="001266D5" w:rsidRDefault="00532493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</w:tabs>
              <w:spacing w:before="93" w:line="312" w:lineRule="exact"/>
              <w:rPr>
                <w:rFonts w:ascii="Times New Roman" w:hAnsi="Times New Roman" w:cs="Times New Roman"/>
                <w:sz w:val="24"/>
              </w:rPr>
            </w:pPr>
            <w:r w:rsidRPr="001266D5">
              <w:rPr>
                <w:rFonts w:ascii="Times New Roman" w:hAnsi="Times New Roman" w:cs="Times New Roman"/>
                <w:sz w:val="24"/>
              </w:rPr>
              <w:t>全校「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龍虎榜海報」上貼紙</w:t>
            </w:r>
          </w:p>
        </w:tc>
      </w:tr>
      <w:tr w:rsidR="00FC3AF3" w:rsidRPr="00893788">
        <w:trPr>
          <w:trHeight w:val="350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C3AF3" w:rsidRPr="001266D5" w:rsidRDefault="00532493">
            <w:pPr>
              <w:pStyle w:val="TableParagraph"/>
              <w:tabs>
                <w:tab w:val="left" w:pos="868"/>
              </w:tabs>
              <w:spacing w:before="17" w:line="312" w:lineRule="exact"/>
              <w:ind w:left="388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或</w:t>
            </w:r>
            <w:r w:rsidR="0056170B" w:rsidRPr="003B5AB3">
              <w:rPr>
                <w:rFonts w:ascii="Times New Roman" w:hAnsi="Times New Roman" w:cs="Times New Roman" w:hint="eastAsia"/>
                <w:sz w:val="24"/>
                <w:lang w:eastAsia="zh-HK"/>
              </w:rPr>
              <w:t>“</w:t>
            </w:r>
            <w:r w:rsidR="0056170B">
              <w:rPr>
                <w:rFonts w:ascii="Wingdings" w:hAnsi="Wingdings" w:cs="Wingdings"/>
              </w:rPr>
              <w:t>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＂</w:t>
            </w:r>
            <w:r w:rsidRPr="001266D5">
              <w:rPr>
                <w:rFonts w:ascii="Times New Roman" w:hAnsi="Times New Roman" w:cs="Times New Roman"/>
                <w:sz w:val="24"/>
              </w:rPr>
              <w:t>號的總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數為</w:t>
            </w:r>
            <w:r w:rsidRPr="001266D5">
              <w:rPr>
                <w:rFonts w:ascii="Times New Roman" w:hAnsi="Times New Roman" w:cs="Times New Roman"/>
                <w:sz w:val="24"/>
              </w:rPr>
              <w:t xml:space="preserve"> 33 516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1266D5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nil"/>
            </w:tcBorders>
          </w:tcPr>
          <w:p w:rsidR="00FC3AF3" w:rsidRPr="001266D5" w:rsidRDefault="00532493">
            <w:pPr>
              <w:pStyle w:val="TableParagraph"/>
              <w:tabs>
                <w:tab w:val="left" w:pos="910"/>
              </w:tabs>
              <w:spacing w:before="17" w:line="312" w:lineRule="exact"/>
              <w:ind w:left="430"/>
              <w:rPr>
                <w:rFonts w:ascii="Times New Roman" w:hAnsi="Times New Roman" w:cs="Times New Roman"/>
                <w:sz w:val="24"/>
              </w:rPr>
            </w:pPr>
            <w:r w:rsidRPr="001266D5">
              <w:rPr>
                <w:rFonts w:ascii="Times New Roman" w:hAnsi="Times New Roman" w:cs="Times New Roman"/>
                <w:sz w:val="24"/>
              </w:rPr>
              <w:t>或</w:t>
            </w:r>
            <w:r w:rsidR="0056170B" w:rsidRPr="003B5AB3">
              <w:rPr>
                <w:rFonts w:ascii="Times New Roman" w:hAnsi="Times New Roman" w:cs="Times New Roman" w:hint="eastAsia"/>
                <w:sz w:val="24"/>
                <w:lang w:eastAsia="zh-HK"/>
              </w:rPr>
              <w:t>“</w:t>
            </w:r>
            <w:r w:rsidR="0056170B">
              <w:rPr>
                <w:rFonts w:ascii="Wingdings" w:hAnsi="Wingdings" w:cs="Wingdings"/>
              </w:rPr>
              <w:t>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＂</w:t>
            </w:r>
            <w:r w:rsidRPr="001266D5">
              <w:rPr>
                <w:rFonts w:ascii="Times New Roman" w:hAnsi="Times New Roman" w:cs="Times New Roman"/>
                <w:sz w:val="24"/>
              </w:rPr>
              <w:t>號的總</w:t>
            </w:r>
            <w:r w:rsidRPr="001266D5">
              <w:rPr>
                <w:rFonts w:ascii="Times New Roman" w:hAnsi="Times New Roman" w:cs="Times New Roman" w:hint="eastAsia"/>
                <w:sz w:val="24"/>
              </w:rPr>
              <w:t>數為</w:t>
            </w:r>
            <w:r w:rsidRPr="001266D5">
              <w:rPr>
                <w:rFonts w:ascii="Times New Roman" w:hAnsi="Times New Roman" w:cs="Times New Roman"/>
                <w:sz w:val="24"/>
              </w:rPr>
              <w:t xml:space="preserve"> 11 403</w:t>
            </w:r>
          </w:p>
        </w:tc>
      </w:tr>
      <w:tr w:rsidR="00FC3AF3" w:rsidRPr="00893788">
        <w:trPr>
          <w:trHeight w:val="354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17" w:line="317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全校學生共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1 050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>人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</w:tabs>
              <w:spacing w:before="17" w:line="317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全校學生共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905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pacing w:val="14"/>
                <w:sz w:val="24"/>
              </w:rPr>
              <w:t>人</w:t>
            </w:r>
          </w:p>
        </w:tc>
      </w:tr>
      <w:tr w:rsidR="00FC3AF3" w:rsidRPr="00893788">
        <w:trPr>
          <w:trHeight w:val="347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22" w:line="305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活動日</w:t>
            </w:r>
            <w:r w:rsidRPr="007311C2">
              <w:rPr>
                <w:rFonts w:ascii="Times New Roman" w:hAnsi="Times New Roman" w:cs="Times New Roman" w:hint="eastAsia"/>
                <w:spacing w:val="8"/>
                <w:sz w:val="24"/>
              </w:rPr>
              <w:t>數為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</w:tabs>
              <w:spacing w:before="22" w:line="305" w:lineRule="exact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>活動日</w:t>
            </w:r>
            <w:r w:rsidRPr="007311C2">
              <w:rPr>
                <w:rFonts w:ascii="Times New Roman" w:hAnsi="Times New Roman" w:cs="Times New Roman" w:hint="eastAsia"/>
                <w:spacing w:val="8"/>
                <w:sz w:val="24"/>
              </w:rPr>
              <w:t>數為</w:t>
            </w:r>
            <w:r w:rsidRPr="007311C2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FC3AF3" w:rsidRPr="00893788">
        <w:trPr>
          <w:trHeight w:val="438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spacing w:line="322" w:lineRule="exact"/>
              <w:ind w:left="127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統計結果</w:t>
            </w:r>
            <w:r w:rsidRPr="007311C2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FC3AF3" w:rsidRPr="007311C2" w:rsidRDefault="00532493">
            <w:pPr>
              <w:pStyle w:val="TableParagraph"/>
              <w:spacing w:line="322" w:lineRule="exact"/>
              <w:ind w:left="147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統計結果</w:t>
            </w:r>
            <w:r w:rsidRPr="007311C2">
              <w:rPr>
                <w:rFonts w:ascii="Times New Roman" w:hAnsi="Times New Roman" w:cs="Times New Roman"/>
                <w:sz w:val="24"/>
              </w:rPr>
              <w:t xml:space="preserve">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</w:tcPr>
          <w:p w:rsidR="00FC3AF3" w:rsidRPr="001266D5" w:rsidRDefault="00FC3A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3AF3" w:rsidRPr="00893788">
        <w:trPr>
          <w:trHeight w:val="462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tabs>
                <w:tab w:val="left" w:pos="472"/>
                <w:tab w:val="left" w:pos="1458"/>
              </w:tabs>
              <w:spacing w:before="116" w:line="327" w:lineRule="exact"/>
              <w:ind w:left="112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  <w:t>33 516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7311C2">
              <w:rPr>
                <w:rFonts w:ascii="Times New Roman" w:hAnsi="Times New Roman" w:cs="Times New Roman"/>
                <w:sz w:val="24"/>
              </w:rPr>
              <w:t>x 100%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FC3AF3" w:rsidRPr="007311C2" w:rsidRDefault="00532493">
            <w:pPr>
              <w:pStyle w:val="TableParagraph"/>
              <w:tabs>
                <w:tab w:val="left" w:pos="713"/>
                <w:tab w:val="left" w:pos="1601"/>
              </w:tabs>
              <w:spacing w:before="116" w:line="327" w:lineRule="exact"/>
              <w:ind w:left="353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  <w:t>11 403</w:t>
            </w:r>
            <w:r w:rsidRPr="007311C2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</w:tcPr>
          <w:p w:rsidR="00FC3AF3" w:rsidRPr="007311C2" w:rsidRDefault="00532493">
            <w:pPr>
              <w:pStyle w:val="TableParagraph"/>
              <w:spacing w:before="116" w:line="327" w:lineRule="exact"/>
              <w:ind w:left="110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x 100%</w:t>
            </w:r>
          </w:p>
        </w:tc>
      </w:tr>
      <w:tr w:rsidR="00FC3AF3" w:rsidRPr="00893788">
        <w:trPr>
          <w:trHeight w:val="328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</w:tcPr>
          <w:p w:rsidR="00FC3AF3" w:rsidRPr="007311C2" w:rsidRDefault="00532493">
            <w:pPr>
              <w:pStyle w:val="TableParagraph"/>
              <w:spacing w:before="3" w:line="305" w:lineRule="exact"/>
              <w:ind w:left="712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1 050 x 56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FC3AF3" w:rsidRPr="007311C2" w:rsidRDefault="00532493">
            <w:pPr>
              <w:pStyle w:val="TableParagraph"/>
              <w:spacing w:before="3" w:line="305" w:lineRule="exact"/>
              <w:ind w:left="593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905 x 28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</w:tcBorders>
          </w:tcPr>
          <w:p w:rsidR="00FC3AF3" w:rsidRPr="001266D5" w:rsidRDefault="00FC3A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3AF3" w:rsidRPr="00893788">
        <w:trPr>
          <w:trHeight w:val="449"/>
        </w:trPr>
        <w:tc>
          <w:tcPr>
            <w:tcW w:w="1116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:rsidR="00FC3AF3" w:rsidRPr="007311C2" w:rsidRDefault="00532493">
            <w:pPr>
              <w:pStyle w:val="TableParagraph"/>
              <w:spacing w:line="325" w:lineRule="exact"/>
              <w:ind w:left="592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= 57%</w:t>
            </w:r>
          </w:p>
        </w:tc>
        <w:tc>
          <w:tcPr>
            <w:tcW w:w="1155" w:type="dxa"/>
            <w:vMerge/>
            <w:tcBorders>
              <w:top w:val="nil"/>
            </w:tcBorders>
          </w:tcPr>
          <w:p w:rsidR="00FC3AF3" w:rsidRPr="007311C2" w:rsidRDefault="00FC3AF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  <w:right w:val="nil"/>
            </w:tcBorders>
          </w:tcPr>
          <w:p w:rsidR="00FC3AF3" w:rsidRPr="007311C2" w:rsidRDefault="00532493">
            <w:pPr>
              <w:pStyle w:val="TableParagraph"/>
              <w:spacing w:line="325" w:lineRule="exact"/>
              <w:ind w:left="353"/>
              <w:rPr>
                <w:rFonts w:ascii="Times New Roman" w:hAnsi="Times New Roman" w:cs="Times New Roman"/>
                <w:sz w:val="24"/>
              </w:rPr>
            </w:pPr>
            <w:r w:rsidRPr="007311C2">
              <w:rPr>
                <w:rFonts w:ascii="Times New Roman" w:hAnsi="Times New Roman" w:cs="Times New Roman"/>
                <w:sz w:val="24"/>
              </w:rPr>
              <w:t>= 45%</w:t>
            </w:r>
          </w:p>
        </w:tc>
        <w:tc>
          <w:tcPr>
            <w:tcW w:w="1760" w:type="dxa"/>
            <w:tcBorders>
              <w:top w:val="nil"/>
              <w:left w:val="nil"/>
            </w:tcBorders>
          </w:tcPr>
          <w:p w:rsidR="00FC3AF3" w:rsidRPr="001266D5" w:rsidRDefault="00FC3AF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C3AF3" w:rsidRPr="001266D5" w:rsidRDefault="00532493" w:rsidP="00107ED3">
      <w:pPr>
        <w:pStyle w:val="ListParagraph"/>
        <w:numPr>
          <w:ilvl w:val="0"/>
          <w:numId w:val="9"/>
        </w:numPr>
        <w:tabs>
          <w:tab w:val="left" w:pos="396"/>
        </w:tabs>
        <w:spacing w:before="230"/>
        <w:ind w:left="392" w:hanging="284"/>
        <w:rPr>
          <w:rFonts w:ascii="Times New Roman" w:hAnsi="Times New Roman" w:cs="Times New Roman"/>
          <w:sz w:val="24"/>
        </w:rPr>
      </w:pPr>
      <w:r w:rsidRPr="001266D5">
        <w:rPr>
          <w:rFonts w:ascii="Times New Roman" w:hAnsi="Times New Roman" w:cs="Times New Roman"/>
          <w:sz w:val="24"/>
        </w:rPr>
        <w:t>請參考以下回條範本，並於</w:t>
      </w:r>
      <w:r w:rsidRPr="001266D5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083A04" w:rsidRPr="00083A04">
          <w:rPr>
            <w:rStyle w:val="Hyperlink"/>
            <w:rFonts w:ascii="Times New Roman" w:hAnsi="Times New Roman" w:cs="Times New Roman"/>
            <w:b/>
            <w:sz w:val="24"/>
          </w:rPr>
          <w:t>2025</w:t>
        </w:r>
        <w:r w:rsidR="00083A04" w:rsidRPr="00083A04">
          <w:rPr>
            <w:rStyle w:val="Hyperlink"/>
            <w:rFonts w:ascii="Times New Roman" w:hAnsi="Times New Roman" w:cs="Times New Roman" w:hint="eastAsia"/>
            <w:b/>
            <w:sz w:val="24"/>
          </w:rPr>
          <w:t>年</w:t>
        </w:r>
        <w:r w:rsidR="00083A04" w:rsidRPr="001D600F">
          <w:rPr>
            <w:rStyle w:val="Hyperlink"/>
            <w:rFonts w:ascii="Times New Roman" w:hAnsi="Times New Roman" w:cs="Times New Roman"/>
            <w:b/>
            <w:sz w:val="24"/>
          </w:rPr>
          <w:t>5</w:t>
        </w:r>
        <w:r w:rsidR="00083A04" w:rsidRPr="001D600F">
          <w:rPr>
            <w:rStyle w:val="Hyperlink"/>
            <w:rFonts w:ascii="Times New Roman" w:hAnsi="Times New Roman" w:cs="Times New Roman" w:hint="eastAsia"/>
            <w:b/>
            <w:sz w:val="24"/>
          </w:rPr>
          <w:t>月</w:t>
        </w:r>
        <w:r w:rsidR="00083A04" w:rsidRPr="001D600F">
          <w:rPr>
            <w:rStyle w:val="Hyperlink"/>
            <w:rFonts w:ascii="Times New Roman" w:hAnsi="Times New Roman" w:cs="Times New Roman"/>
            <w:b/>
            <w:sz w:val="24"/>
          </w:rPr>
          <w:t>15</w:t>
        </w:r>
        <w:r w:rsidR="00083A04" w:rsidRPr="001D600F">
          <w:rPr>
            <w:rStyle w:val="Hyperlink"/>
            <w:rFonts w:ascii="Times New Roman" w:hAnsi="Times New Roman" w:cs="Times New Roman" w:hint="eastAsia"/>
            <w:b/>
            <w:sz w:val="24"/>
          </w:rPr>
          <w:t>日</w:t>
        </w:r>
        <w:r w:rsidR="00083A04" w:rsidRPr="001D600F">
          <w:rPr>
            <w:rStyle w:val="Hyperlink"/>
            <w:rFonts w:ascii="Times New Roman" w:hAnsi="Times New Roman" w:cs="Times New Roman" w:hint="eastAsia"/>
            <w:b/>
          </w:rPr>
          <w:t>（</w:t>
        </w:r>
        <w:r w:rsidR="00083A04" w:rsidRPr="001D600F">
          <w:rPr>
            <w:rStyle w:val="Hyperlink"/>
            <w:rFonts w:ascii="Times New Roman" w:hAnsi="Times New Roman" w:cs="Times New Roman" w:hint="eastAsia"/>
            <w:b/>
            <w:sz w:val="24"/>
          </w:rPr>
          <w:t>星期</w:t>
        </w:r>
        <w:r w:rsidR="00083A04" w:rsidRPr="00B65E2E">
          <w:rPr>
            <w:rStyle w:val="Hyperlink"/>
            <w:rFonts w:ascii="Times New Roman" w:eastAsia="SimSun" w:hAnsi="Times New Roman" w:cs="Times New Roman" w:hint="eastAsia"/>
            <w:b/>
            <w:sz w:val="24"/>
          </w:rPr>
          <w:t>四</w:t>
        </w:r>
        <w:r w:rsidR="00083A04" w:rsidRPr="00083A04">
          <w:rPr>
            <w:rStyle w:val="Hyperlink"/>
            <w:rFonts w:ascii="Times New Roman" w:hAnsi="Times New Roman" w:cs="Times New Roman" w:hint="eastAsia"/>
            <w:b/>
          </w:rPr>
          <w:t>）</w:t>
        </w:r>
        <w:r w:rsidR="00083A04" w:rsidRPr="00083A04">
          <w:rPr>
            <w:rStyle w:val="Hyperlink"/>
            <w:rFonts w:ascii="Times New Roman" w:hAnsi="Times New Roman" w:cs="Times New Roman" w:hint="eastAsia"/>
            <w:sz w:val="24"/>
          </w:rPr>
          <w:t>或之前將統計結果電郵至</w:t>
        </w:r>
        <w:r w:rsidR="00083A04" w:rsidRPr="001D600F">
          <w:rPr>
            <w:rStyle w:val="Hyperlink"/>
            <w:rFonts w:ascii="Times New Roman" w:hAnsi="Times New Roman" w:cs="Times New Roman"/>
            <w:sz w:val="24"/>
          </w:rPr>
          <w:t>joyfulfruitmonth@dh.gov.hk</w:t>
        </w:r>
      </w:hyperlink>
      <w:r w:rsidRPr="001266D5">
        <w:rPr>
          <w:rFonts w:ascii="Times New Roman" w:hAnsi="Times New Roman" w:cs="Times New Roman"/>
          <w:sz w:val="24"/>
        </w:rPr>
        <w:t>。</w:t>
      </w:r>
    </w:p>
    <w:p w:rsidR="00FC3AF3" w:rsidRPr="001266D5" w:rsidRDefault="00532493" w:rsidP="00107ED3">
      <w:pPr>
        <w:pStyle w:val="ListParagraph"/>
        <w:numPr>
          <w:ilvl w:val="0"/>
          <w:numId w:val="9"/>
        </w:numPr>
        <w:spacing w:line="311" w:lineRule="exact"/>
        <w:ind w:right="592"/>
        <w:rPr>
          <w:rFonts w:ascii="Times New Roman" w:hAnsi="Times New Roman" w:cs="Times New Roman"/>
        </w:rPr>
      </w:pPr>
      <w:r w:rsidRPr="001266D5">
        <w:rPr>
          <w:rFonts w:ascii="Times New Roman" w:hAnsi="Times New Roman" w:cs="Times New Roman"/>
          <w:sz w:val="24"/>
        </w:rPr>
        <w:t>凡統計結果達</w:t>
      </w:r>
      <w:r w:rsidRPr="001266D5">
        <w:rPr>
          <w:rFonts w:ascii="Times New Roman" w:hAnsi="Times New Roman" w:cs="Times New Roman"/>
          <w:sz w:val="24"/>
        </w:rPr>
        <w:t xml:space="preserve"> 50%</w:t>
      </w:r>
      <w:r w:rsidRPr="001266D5">
        <w:rPr>
          <w:rFonts w:ascii="Times New Roman" w:hAnsi="Times New Roman" w:cs="Times New Roman"/>
          <w:sz w:val="24"/>
        </w:rPr>
        <w:t>或以上的學校，</w:t>
      </w:r>
      <w:r w:rsidRPr="001266D5">
        <w:rPr>
          <w:rFonts w:ascii="Times New Roman" w:hAnsi="Times New Roman" w:cs="Times New Roman" w:hint="eastAsia"/>
          <w:sz w:val="24"/>
        </w:rPr>
        <w:t>衞生署均會在「開心『果』月」網頁上作公開表揚。</w:t>
      </w:r>
      <w:r w:rsidRPr="001266D5">
        <w:rPr>
          <w:rFonts w:ascii="Times New Roman" w:hAnsi="Times New Roman" w:cs="Times New Roman"/>
          <w:sz w:val="24"/>
        </w:rPr>
        <w:t>校長亦可頒發嘉許證書</w:t>
      </w:r>
      <w:r w:rsidR="00836AAD" w:rsidRPr="001266D5">
        <w:rPr>
          <w:rFonts w:ascii="Times New Roman" w:hAnsi="Times New Roman" w:cs="Times New Roman"/>
          <w:sz w:val="24"/>
        </w:rPr>
        <w:t>（</w:t>
      </w:r>
      <w:r w:rsidRPr="001266D5">
        <w:rPr>
          <w:rFonts w:ascii="Times New Roman" w:hAnsi="Times New Roman" w:cs="Times New Roman"/>
          <w:sz w:val="24"/>
        </w:rPr>
        <w:t>可於活動專題網頁下載</w:t>
      </w:r>
      <w:r w:rsidR="00836AAD" w:rsidRPr="001266D5">
        <w:rPr>
          <w:rFonts w:ascii="Times New Roman" w:hAnsi="Times New Roman" w:cs="Times New Roman"/>
          <w:sz w:val="24"/>
        </w:rPr>
        <w:t>）</w:t>
      </w:r>
      <w:r w:rsidRPr="001266D5">
        <w:rPr>
          <w:rFonts w:ascii="Times New Roman" w:hAnsi="Times New Roman" w:cs="Times New Roman"/>
          <w:sz w:val="24"/>
        </w:rPr>
        <w:t xml:space="preserve"> </w:t>
      </w:r>
      <w:r w:rsidRPr="001266D5">
        <w:rPr>
          <w:rFonts w:ascii="Times New Roman" w:hAnsi="Times New Roman" w:cs="Times New Roman"/>
          <w:sz w:val="24"/>
        </w:rPr>
        <w:t>或自行預備獎賞予達到活動要求的同學，以示鼓勵。</w:t>
      </w:r>
    </w:p>
    <w:p w:rsidR="00FC3AF3" w:rsidRPr="001266D5" w:rsidRDefault="00532493">
      <w:pPr>
        <w:pStyle w:val="Heading1"/>
        <w:spacing w:before="197"/>
        <w:rPr>
          <w:rFonts w:ascii="Times New Roman" w:hAnsi="Times New Roman" w:cs="Times New Roman"/>
        </w:rPr>
      </w:pPr>
      <w:r w:rsidRPr="001266D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497205</wp:posOffset>
                </wp:positionV>
                <wp:extent cx="5537835" cy="25215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835" cy="25215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0B49" w:rsidRDefault="00532493">
                            <w:pPr>
                              <w:spacing w:before="147"/>
                              <w:ind w:left="102"/>
                              <w:rPr>
                                <w:rFonts w:ascii="Times New Roman" w:eastAsia="Times New Roman"/>
                                <w:b/>
                                <w:color w:val="0000FF"/>
                                <w:sz w:val="24"/>
                                <w:u w:val="thick" w:color="0000FF"/>
                              </w:rPr>
                            </w:pPr>
                            <w:r w:rsidRPr="00107ED3">
                              <w:rPr>
                                <w:rFonts w:asciiTheme="minorEastAsia" w:eastAsiaTheme="minorEastAsia" w:hAnsiTheme="minorEastAsia" w:hint="eastAsia"/>
                                <w:b/>
                                <w:sz w:val="25"/>
                              </w:rPr>
                              <w:t>電郵地址</w:t>
                            </w:r>
                            <w:r w:rsidRPr="00107ED3">
                              <w:rPr>
                                <w:rFonts w:asciiTheme="minorEastAsia" w:eastAsiaTheme="minorEastAsia" w:hAnsiTheme="minorEastAsia"/>
                                <w:b/>
                                <w:sz w:val="25"/>
                              </w:rPr>
                              <w:t xml:space="preserve"> 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5"/>
                              </w:rPr>
                              <w:t xml:space="preserve"> </w:t>
                            </w:r>
                            <w:hyperlink r:id="rId7">
                              <w:r w:rsidR="00920B49" w:rsidRPr="00AC093E">
                                <w:rPr>
                                  <w:rFonts w:ascii="Times New Roman" w:eastAsia="Times New Roman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joyfulfruitmonth@dh.gov.hk</w:t>
                              </w:r>
                            </w:hyperlink>
                          </w:p>
                          <w:p w:rsidR="00FC3AF3" w:rsidRPr="00107ED3" w:rsidRDefault="00213104" w:rsidP="00107ED3">
                            <w:pPr>
                              <w:pStyle w:val="BodyText"/>
                              <w:spacing w:before="240" w:after="24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65E2E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2025</w:t>
                            </w:r>
                            <w:r w:rsidR="00532493" w:rsidRPr="00107ED3">
                              <w:rPr>
                                <w:rFonts w:hint="eastAsia"/>
                                <w:b/>
                                <w:u w:val="single"/>
                              </w:rPr>
                              <w:t>「開心『果』月」龍虎榜大比拼統計</w:t>
                            </w:r>
                            <w:r w:rsidR="00920B49" w:rsidRPr="00107ED3">
                              <w:rPr>
                                <w:rFonts w:hint="eastAsia"/>
                                <w:b/>
                                <w:u w:val="single"/>
                              </w:rPr>
                              <w:t>結果</w:t>
                            </w:r>
                          </w:p>
                          <w:p w:rsidR="00FC3AF3" w:rsidRDefault="00532493">
                            <w:pPr>
                              <w:tabs>
                                <w:tab w:val="left" w:pos="5858"/>
                                <w:tab w:val="left" w:pos="8658"/>
                              </w:tabs>
                              <w:spacing w:before="135"/>
                              <w:ind w:left="100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學校名稱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所屬地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區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FC3AF3" w:rsidRDefault="00532493">
                            <w:pPr>
                              <w:pStyle w:val="BodyText"/>
                              <w:tabs>
                                <w:tab w:val="left" w:pos="3299"/>
                                <w:tab w:val="left" w:pos="5809"/>
                                <w:tab w:val="left" w:pos="5884"/>
                                <w:tab w:val="left" w:pos="6786"/>
                                <w:tab w:val="left" w:pos="8665"/>
                              </w:tabs>
                              <w:spacing w:before="195" w:line="400" w:lineRule="auto"/>
                              <w:ind w:left="126" w:right="43"/>
                            </w:pPr>
                            <w:r>
                              <w:t>聯絡</w:t>
                            </w:r>
                            <w:r>
                              <w:rPr>
                                <w:spacing w:val="-15"/>
                              </w:rPr>
                              <w:t>人：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ab/>
                            </w:r>
                            <w:r>
                              <w:t>電</w:t>
                            </w:r>
                            <w:r>
                              <w:rPr>
                                <w:spacing w:val="-15"/>
                              </w:rPr>
                              <w:t>話：</w:t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t>統計時段：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至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共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日</w:t>
                            </w:r>
                          </w:p>
                          <w:p w:rsidR="00FC3AF3" w:rsidRDefault="00532493">
                            <w:pPr>
                              <w:tabs>
                                <w:tab w:val="left" w:pos="4096"/>
                              </w:tabs>
                              <w:spacing w:line="357" w:lineRule="exact"/>
                              <w:ind w:left="119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 w:rsidRPr="001266D5">
                              <w:rPr>
                                <w:rFonts w:ascii="Times New Roman" w:hAnsi="Times New Roman" w:cs="Times New Roman" w:hint="eastAsia"/>
                                <w:b/>
                                <w:spacing w:val="-5"/>
                                <w:sz w:val="24"/>
                              </w:rPr>
                              <w:t>「龍虎榜大比拼」統計結果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int="eastAsia"/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 w:rsidRPr="001266D5">
                              <w:rPr>
                                <w:rFonts w:ascii="Times" w:eastAsia="微軟正黑體" w:hAnsi="Times"/>
                                <w:b/>
                                <w:sz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7pt;margin-top:39.15pt;width:436.05pt;height:198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" filled="f" strokeweight=".48pt">
                <v:textbox inset="0,0,0,0">
                  <w:txbxContent>
                    <w:p w:rsidR="00920B49" w:rsidRDefault="00532493">
                      <w:pPr>
                        <w:spacing w:before="147"/>
                        <w:ind w:left="102"/>
                        <w:rPr>
                          <w:rFonts w:ascii="Times New Roman" w:eastAsia="Times New Roman"/>
                          <w:b/>
                          <w:color w:val="0000FF"/>
                          <w:sz w:val="24"/>
                          <w:u w:val="thick" w:color="0000FF"/>
                        </w:rPr>
                      </w:pPr>
                      <w:r w:rsidRPr="00107ED3">
                        <w:rPr>
                          <w:rFonts w:asciiTheme="minorEastAsia" w:eastAsiaTheme="minorEastAsia" w:hAnsiTheme="minorEastAsia" w:hint="eastAsia"/>
                          <w:b/>
                          <w:sz w:val="25"/>
                        </w:rPr>
                        <w:t>電郵地址</w:t>
                      </w:r>
                      <w:r w:rsidRPr="00107ED3">
                        <w:rPr>
                          <w:rFonts w:asciiTheme="minorEastAsia" w:eastAsiaTheme="minorEastAsia" w:hAnsiTheme="minorEastAsia"/>
                          <w:b/>
                          <w:sz w:val="25"/>
                        </w:rPr>
                        <w:t xml:space="preserve"> :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5"/>
                        </w:rPr>
                        <w:t xml:space="preserve"> </w:t>
                      </w:r>
                      <w:hyperlink r:id="rId8">
                        <w:r w:rsidR="00920B49" w:rsidRPr="00AC093E">
                          <w:rPr>
                            <w:rFonts w:ascii="Times New Roman" w:eastAsia="Times New Roman"/>
                            <w:b/>
                            <w:color w:val="0000FF"/>
                            <w:sz w:val="24"/>
                            <w:u w:val="thick" w:color="0000FF"/>
                          </w:rPr>
                          <w:t>joyfulfruitmonth@dh.gov.hk</w:t>
                        </w:r>
                      </w:hyperlink>
                    </w:p>
                    <w:p w:rsidR="00FC3AF3" w:rsidRPr="00107ED3" w:rsidRDefault="00213104" w:rsidP="00107ED3">
                      <w:pPr>
                        <w:pStyle w:val="BodyText"/>
                        <w:spacing w:before="240" w:after="240"/>
                        <w:jc w:val="center"/>
                        <w:rPr>
                          <w:b/>
                          <w:u w:val="single"/>
                        </w:rPr>
                      </w:pPr>
                      <w:r w:rsidRPr="00B65E2E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2025</w:t>
                      </w:r>
                      <w:r w:rsidR="00532493" w:rsidRPr="00107ED3">
                        <w:rPr>
                          <w:rFonts w:hint="eastAsia"/>
                          <w:b/>
                          <w:u w:val="single"/>
                        </w:rPr>
                        <w:t>「開心『果』月」龍虎榜大比拼統計</w:t>
                      </w:r>
                      <w:r w:rsidR="00920B49" w:rsidRPr="00107ED3">
                        <w:rPr>
                          <w:rFonts w:hint="eastAsia"/>
                          <w:b/>
                          <w:u w:val="single"/>
                        </w:rPr>
                        <w:t>結果</w:t>
                      </w:r>
                    </w:p>
                    <w:p w:rsidR="00FC3AF3" w:rsidRDefault="00532493">
                      <w:pPr>
                        <w:tabs>
                          <w:tab w:val="left" w:pos="5858"/>
                          <w:tab w:val="left" w:pos="8658"/>
                        </w:tabs>
                        <w:spacing w:before="135"/>
                        <w:ind w:left="100"/>
                        <w:jc w:val="center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學校名稱</w:t>
                      </w:r>
                      <w:r>
                        <w:rPr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所屬地</w:t>
                      </w:r>
                      <w:r>
                        <w:rPr>
                          <w:spacing w:val="-8"/>
                          <w:sz w:val="24"/>
                        </w:rPr>
                        <w:t>區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微軟正黑體" w:eastAsia="微軟正黑體" w:hint="eastAs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ab/>
                      </w:r>
                    </w:p>
                    <w:p w:rsidR="00FC3AF3" w:rsidRDefault="00532493">
                      <w:pPr>
                        <w:pStyle w:val="BodyText"/>
                        <w:tabs>
                          <w:tab w:val="left" w:pos="3299"/>
                          <w:tab w:val="left" w:pos="5809"/>
                          <w:tab w:val="left" w:pos="5884"/>
                          <w:tab w:val="left" w:pos="6786"/>
                          <w:tab w:val="left" w:pos="8665"/>
                        </w:tabs>
                        <w:spacing w:before="195" w:line="400" w:lineRule="auto"/>
                        <w:ind w:left="126" w:right="43"/>
                      </w:pPr>
                      <w:r>
                        <w:t>聯絡</w:t>
                      </w:r>
                      <w:r>
                        <w:rPr>
                          <w:spacing w:val="-15"/>
                        </w:rPr>
                        <w:t>人：</w:t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spacing w:val="-15"/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  <w:u w:val="single"/>
                        </w:rPr>
                        <w:tab/>
                      </w:r>
                      <w:r>
                        <w:t>電</w:t>
                      </w:r>
                      <w:r>
                        <w:rPr>
                          <w:spacing w:val="-15"/>
                        </w:rPr>
                        <w:t>話：</w:t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eastAsia="Times New Roman"/>
                          <w:u w:val="single"/>
                        </w:rPr>
                        <w:tab/>
                        <w:t xml:space="preserve"> </w:t>
                      </w:r>
                      <w:r>
                        <w:t>統計時段：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至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共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日</w:t>
                      </w:r>
                    </w:p>
                    <w:p w:rsidR="00FC3AF3" w:rsidRDefault="00532493">
                      <w:pPr>
                        <w:tabs>
                          <w:tab w:val="left" w:pos="4096"/>
                        </w:tabs>
                        <w:spacing w:line="357" w:lineRule="exact"/>
                        <w:ind w:left="119"/>
                        <w:rPr>
                          <w:rFonts w:ascii="微軟正黑體" w:eastAsia="微軟正黑體"/>
                          <w:b/>
                          <w:sz w:val="24"/>
                        </w:rPr>
                      </w:pPr>
                      <w:r w:rsidRPr="001266D5">
                        <w:rPr>
                          <w:rFonts w:ascii="Times New Roman" w:hAnsi="Times New Roman" w:cs="Times New Roman" w:hint="eastAsia"/>
                          <w:b/>
                          <w:spacing w:val="-5"/>
                          <w:sz w:val="24"/>
                        </w:rPr>
                        <w:t>「龍虎榜大比拼」統計結果</w:t>
                      </w:r>
                      <w:r>
                        <w:rPr>
                          <w:rFonts w:ascii="微軟正黑體" w:eastAsia="微軟正黑體" w:hint="eastAsia"/>
                          <w:b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微軟正黑體" w:eastAsia="微軟正黑體" w:hint="eastAsia"/>
                          <w:b/>
                          <w:sz w:val="24"/>
                          <w:u w:val="single"/>
                        </w:rPr>
                        <w:tab/>
                      </w:r>
                      <w:r w:rsidRPr="001266D5">
                        <w:rPr>
                          <w:rFonts w:ascii="Times" w:eastAsia="微軟正黑體" w:hAnsi="Times"/>
                          <w:b/>
                          <w:sz w:val="24"/>
                        </w:rPr>
                        <w:t>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3" w:name="電郵回條範本"/>
      <w:bookmarkEnd w:id="3"/>
      <w:r w:rsidRPr="001266D5">
        <w:rPr>
          <w:rFonts w:ascii="Times New Roman" w:hAnsi="Times New Roman" w:cs="Times New Roman"/>
        </w:rPr>
        <w:t>回條範本</w:t>
      </w:r>
    </w:p>
    <w:sectPr w:rsidR="00FC3AF3" w:rsidRPr="001266D5">
      <w:type w:val="continuous"/>
      <w:pgSz w:w="11920" w:h="16850"/>
      <w:pgMar w:top="560" w:right="8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48E"/>
    <w:multiLevelType w:val="hybridMultilevel"/>
    <w:tmpl w:val="79B491FA"/>
    <w:lvl w:ilvl="0" w:tplc="8826A862">
      <w:numFmt w:val="bullet"/>
      <w:lvlText w:val=""/>
      <w:lvlJc w:val="left"/>
      <w:pPr>
        <w:ind w:left="395" w:hanging="286"/>
      </w:pPr>
      <w:rPr>
        <w:rFonts w:ascii="Wingdings" w:eastAsia="Wingdings" w:hAnsi="Wingdings" w:cs="Wingdings" w:hint="default"/>
        <w:spacing w:val="-21"/>
        <w:w w:val="95"/>
        <w:sz w:val="16"/>
        <w:szCs w:val="16"/>
        <w:lang w:val="zh-TW" w:eastAsia="zh-TW" w:bidi="zh-TW"/>
      </w:rPr>
    </w:lvl>
    <w:lvl w:ilvl="1" w:tplc="66648F32">
      <w:numFmt w:val="bullet"/>
      <w:lvlText w:val="•"/>
      <w:lvlJc w:val="left"/>
      <w:pPr>
        <w:ind w:left="1397" w:hanging="286"/>
      </w:pPr>
      <w:rPr>
        <w:rFonts w:hint="default"/>
        <w:lang w:val="en-US" w:eastAsia="zh-TW" w:bidi="ar-SA"/>
      </w:rPr>
    </w:lvl>
    <w:lvl w:ilvl="2" w:tplc="E9307790">
      <w:numFmt w:val="bullet"/>
      <w:lvlText w:val="•"/>
      <w:lvlJc w:val="left"/>
      <w:pPr>
        <w:ind w:left="2394" w:hanging="286"/>
      </w:pPr>
      <w:rPr>
        <w:rFonts w:hint="default"/>
        <w:lang w:val="en-US" w:eastAsia="zh-TW" w:bidi="ar-SA"/>
      </w:rPr>
    </w:lvl>
    <w:lvl w:ilvl="3" w:tplc="35E28438">
      <w:numFmt w:val="bullet"/>
      <w:lvlText w:val="•"/>
      <w:lvlJc w:val="left"/>
      <w:pPr>
        <w:ind w:left="3391" w:hanging="286"/>
      </w:pPr>
      <w:rPr>
        <w:rFonts w:hint="default"/>
        <w:lang w:val="en-US" w:eastAsia="zh-TW" w:bidi="ar-SA"/>
      </w:rPr>
    </w:lvl>
    <w:lvl w:ilvl="4" w:tplc="00006778">
      <w:numFmt w:val="bullet"/>
      <w:lvlText w:val="•"/>
      <w:lvlJc w:val="left"/>
      <w:pPr>
        <w:ind w:left="4388" w:hanging="286"/>
      </w:pPr>
      <w:rPr>
        <w:rFonts w:hint="default"/>
        <w:lang w:val="en-US" w:eastAsia="zh-TW" w:bidi="ar-SA"/>
      </w:rPr>
    </w:lvl>
    <w:lvl w:ilvl="5" w:tplc="E286F2E6">
      <w:numFmt w:val="bullet"/>
      <w:lvlText w:val="•"/>
      <w:lvlJc w:val="left"/>
      <w:pPr>
        <w:ind w:left="5385" w:hanging="286"/>
      </w:pPr>
      <w:rPr>
        <w:rFonts w:hint="default"/>
        <w:lang w:val="en-US" w:eastAsia="zh-TW" w:bidi="ar-SA"/>
      </w:rPr>
    </w:lvl>
    <w:lvl w:ilvl="6" w:tplc="E62CC6D2">
      <w:numFmt w:val="bullet"/>
      <w:lvlText w:val="•"/>
      <w:lvlJc w:val="left"/>
      <w:pPr>
        <w:ind w:left="6382" w:hanging="286"/>
      </w:pPr>
      <w:rPr>
        <w:rFonts w:hint="default"/>
        <w:lang w:val="en-US" w:eastAsia="zh-TW" w:bidi="ar-SA"/>
      </w:rPr>
    </w:lvl>
    <w:lvl w:ilvl="7" w:tplc="E5F8D6FE">
      <w:numFmt w:val="bullet"/>
      <w:lvlText w:val="•"/>
      <w:lvlJc w:val="left"/>
      <w:pPr>
        <w:ind w:left="7379" w:hanging="286"/>
      </w:pPr>
      <w:rPr>
        <w:rFonts w:hint="default"/>
        <w:lang w:val="en-US" w:eastAsia="zh-TW" w:bidi="ar-SA"/>
      </w:rPr>
    </w:lvl>
    <w:lvl w:ilvl="8" w:tplc="808E694C">
      <w:numFmt w:val="bullet"/>
      <w:lvlText w:val="•"/>
      <w:lvlJc w:val="left"/>
      <w:pPr>
        <w:ind w:left="8376" w:hanging="286"/>
      </w:pPr>
      <w:rPr>
        <w:rFonts w:hint="default"/>
        <w:lang w:val="en-US" w:eastAsia="zh-TW" w:bidi="ar-SA"/>
      </w:rPr>
    </w:lvl>
  </w:abstractNum>
  <w:abstractNum w:abstractNumId="1" w15:restartNumberingAfterBreak="0">
    <w:nsid w:val="05973489"/>
    <w:multiLevelType w:val="hybridMultilevel"/>
    <w:tmpl w:val="2D4E6046"/>
    <w:lvl w:ilvl="0" w:tplc="D02495E4">
      <w:numFmt w:val="bullet"/>
      <w:lvlText w:val=""/>
      <w:lvlJc w:val="left"/>
      <w:pPr>
        <w:ind w:left="592" w:hanging="483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D3AC2278">
      <w:numFmt w:val="bullet"/>
      <w:lvlText w:val="•"/>
      <w:lvlJc w:val="left"/>
      <w:pPr>
        <w:ind w:left="1577" w:hanging="483"/>
      </w:pPr>
      <w:rPr>
        <w:rFonts w:hint="default"/>
        <w:lang w:val="en-US" w:eastAsia="zh-TW" w:bidi="ar-SA"/>
      </w:rPr>
    </w:lvl>
    <w:lvl w:ilvl="2" w:tplc="B5782EC6">
      <w:numFmt w:val="bullet"/>
      <w:lvlText w:val="•"/>
      <w:lvlJc w:val="left"/>
      <w:pPr>
        <w:ind w:left="2554" w:hanging="483"/>
      </w:pPr>
      <w:rPr>
        <w:rFonts w:hint="default"/>
        <w:lang w:val="en-US" w:eastAsia="zh-TW" w:bidi="ar-SA"/>
      </w:rPr>
    </w:lvl>
    <w:lvl w:ilvl="3" w:tplc="E3EC9136">
      <w:numFmt w:val="bullet"/>
      <w:lvlText w:val="•"/>
      <w:lvlJc w:val="left"/>
      <w:pPr>
        <w:ind w:left="3531" w:hanging="483"/>
      </w:pPr>
      <w:rPr>
        <w:rFonts w:hint="default"/>
        <w:lang w:val="en-US" w:eastAsia="zh-TW" w:bidi="ar-SA"/>
      </w:rPr>
    </w:lvl>
    <w:lvl w:ilvl="4" w:tplc="2C507286">
      <w:numFmt w:val="bullet"/>
      <w:lvlText w:val="•"/>
      <w:lvlJc w:val="left"/>
      <w:pPr>
        <w:ind w:left="4508" w:hanging="483"/>
      </w:pPr>
      <w:rPr>
        <w:rFonts w:hint="default"/>
        <w:lang w:val="en-US" w:eastAsia="zh-TW" w:bidi="ar-SA"/>
      </w:rPr>
    </w:lvl>
    <w:lvl w:ilvl="5" w:tplc="D98C4968">
      <w:numFmt w:val="bullet"/>
      <w:lvlText w:val="•"/>
      <w:lvlJc w:val="left"/>
      <w:pPr>
        <w:ind w:left="5485" w:hanging="483"/>
      </w:pPr>
      <w:rPr>
        <w:rFonts w:hint="default"/>
        <w:lang w:val="en-US" w:eastAsia="zh-TW" w:bidi="ar-SA"/>
      </w:rPr>
    </w:lvl>
    <w:lvl w:ilvl="6" w:tplc="68CA8B04">
      <w:numFmt w:val="bullet"/>
      <w:lvlText w:val="•"/>
      <w:lvlJc w:val="left"/>
      <w:pPr>
        <w:ind w:left="6462" w:hanging="483"/>
      </w:pPr>
      <w:rPr>
        <w:rFonts w:hint="default"/>
        <w:lang w:val="en-US" w:eastAsia="zh-TW" w:bidi="ar-SA"/>
      </w:rPr>
    </w:lvl>
    <w:lvl w:ilvl="7" w:tplc="980C7D50">
      <w:numFmt w:val="bullet"/>
      <w:lvlText w:val="•"/>
      <w:lvlJc w:val="left"/>
      <w:pPr>
        <w:ind w:left="7439" w:hanging="483"/>
      </w:pPr>
      <w:rPr>
        <w:rFonts w:hint="default"/>
        <w:lang w:val="en-US" w:eastAsia="zh-TW" w:bidi="ar-SA"/>
      </w:rPr>
    </w:lvl>
    <w:lvl w:ilvl="8" w:tplc="E2D0F312">
      <w:numFmt w:val="bullet"/>
      <w:lvlText w:val="•"/>
      <w:lvlJc w:val="left"/>
      <w:pPr>
        <w:ind w:left="8416" w:hanging="483"/>
      </w:pPr>
      <w:rPr>
        <w:rFonts w:hint="default"/>
        <w:lang w:val="en-US" w:eastAsia="zh-TW" w:bidi="ar-SA"/>
      </w:rPr>
    </w:lvl>
  </w:abstractNum>
  <w:abstractNum w:abstractNumId="2" w15:restartNumberingAfterBreak="0">
    <w:nsid w:val="1EF42FE5"/>
    <w:multiLevelType w:val="hybridMultilevel"/>
    <w:tmpl w:val="5D9A48EC"/>
    <w:lvl w:ilvl="0" w:tplc="14AA1C34">
      <w:numFmt w:val="bullet"/>
      <w:lvlText w:val="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DFAA3A6">
      <w:numFmt w:val="bullet"/>
      <w:lvlText w:val="•"/>
      <w:lvlJc w:val="left"/>
      <w:pPr>
        <w:ind w:left="742" w:hanging="286"/>
      </w:pPr>
      <w:rPr>
        <w:rFonts w:hint="default"/>
        <w:lang w:val="en-US" w:eastAsia="zh-TW" w:bidi="ar-SA"/>
      </w:rPr>
    </w:lvl>
    <w:lvl w:ilvl="2" w:tplc="8E1E86F4">
      <w:numFmt w:val="bullet"/>
      <w:lvlText w:val="•"/>
      <w:lvlJc w:val="left"/>
      <w:pPr>
        <w:ind w:left="1044" w:hanging="286"/>
      </w:pPr>
      <w:rPr>
        <w:rFonts w:hint="default"/>
        <w:lang w:val="en-US" w:eastAsia="zh-TW" w:bidi="ar-SA"/>
      </w:rPr>
    </w:lvl>
    <w:lvl w:ilvl="3" w:tplc="B58EB120">
      <w:numFmt w:val="bullet"/>
      <w:lvlText w:val="•"/>
      <w:lvlJc w:val="left"/>
      <w:pPr>
        <w:ind w:left="1346" w:hanging="286"/>
      </w:pPr>
      <w:rPr>
        <w:rFonts w:hint="default"/>
        <w:lang w:val="en-US" w:eastAsia="zh-TW" w:bidi="ar-SA"/>
      </w:rPr>
    </w:lvl>
    <w:lvl w:ilvl="4" w:tplc="962C98E4">
      <w:numFmt w:val="bullet"/>
      <w:lvlText w:val="•"/>
      <w:lvlJc w:val="left"/>
      <w:pPr>
        <w:ind w:left="1648" w:hanging="286"/>
      </w:pPr>
      <w:rPr>
        <w:rFonts w:hint="default"/>
        <w:lang w:val="en-US" w:eastAsia="zh-TW" w:bidi="ar-SA"/>
      </w:rPr>
    </w:lvl>
    <w:lvl w:ilvl="5" w:tplc="F1C0FA5E">
      <w:numFmt w:val="bullet"/>
      <w:lvlText w:val="•"/>
      <w:lvlJc w:val="left"/>
      <w:pPr>
        <w:ind w:left="1951" w:hanging="286"/>
      </w:pPr>
      <w:rPr>
        <w:rFonts w:hint="default"/>
        <w:lang w:val="en-US" w:eastAsia="zh-TW" w:bidi="ar-SA"/>
      </w:rPr>
    </w:lvl>
    <w:lvl w:ilvl="6" w:tplc="8EE6A2EA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7" w:tplc="8832547E">
      <w:numFmt w:val="bullet"/>
      <w:lvlText w:val="•"/>
      <w:lvlJc w:val="left"/>
      <w:pPr>
        <w:ind w:left="2555" w:hanging="286"/>
      </w:pPr>
      <w:rPr>
        <w:rFonts w:hint="default"/>
        <w:lang w:val="en-US" w:eastAsia="zh-TW" w:bidi="ar-SA"/>
      </w:rPr>
    </w:lvl>
    <w:lvl w:ilvl="8" w:tplc="E5E2A200">
      <w:numFmt w:val="bullet"/>
      <w:lvlText w:val="•"/>
      <w:lvlJc w:val="left"/>
      <w:pPr>
        <w:ind w:left="2857" w:hanging="286"/>
      </w:pPr>
      <w:rPr>
        <w:rFonts w:hint="default"/>
        <w:lang w:val="en-US" w:eastAsia="zh-TW" w:bidi="ar-SA"/>
      </w:rPr>
    </w:lvl>
  </w:abstractNum>
  <w:abstractNum w:abstractNumId="3" w15:restartNumberingAfterBreak="0">
    <w:nsid w:val="3033403E"/>
    <w:multiLevelType w:val="hybridMultilevel"/>
    <w:tmpl w:val="77E4CCAA"/>
    <w:lvl w:ilvl="0" w:tplc="17E8A380">
      <w:numFmt w:val="bullet"/>
      <w:lvlText w:val=""/>
      <w:lvlJc w:val="left"/>
      <w:pPr>
        <w:ind w:left="38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9A0358A">
      <w:numFmt w:val="bullet"/>
      <w:lvlText w:val="•"/>
      <w:lvlJc w:val="left"/>
      <w:pPr>
        <w:ind w:left="679" w:hanging="279"/>
      </w:pPr>
      <w:rPr>
        <w:rFonts w:hint="default"/>
        <w:lang w:val="en-US" w:eastAsia="zh-TW" w:bidi="ar-SA"/>
      </w:rPr>
    </w:lvl>
    <w:lvl w:ilvl="2" w:tplc="597A0C60">
      <w:numFmt w:val="bullet"/>
      <w:lvlText w:val="•"/>
      <w:lvlJc w:val="left"/>
      <w:pPr>
        <w:ind w:left="978" w:hanging="279"/>
      </w:pPr>
      <w:rPr>
        <w:rFonts w:hint="default"/>
        <w:lang w:val="en-US" w:eastAsia="zh-TW" w:bidi="ar-SA"/>
      </w:rPr>
    </w:lvl>
    <w:lvl w:ilvl="3" w:tplc="FCB8A616">
      <w:numFmt w:val="bullet"/>
      <w:lvlText w:val="•"/>
      <w:lvlJc w:val="left"/>
      <w:pPr>
        <w:ind w:left="1277" w:hanging="279"/>
      </w:pPr>
      <w:rPr>
        <w:rFonts w:hint="default"/>
        <w:lang w:val="en-US" w:eastAsia="zh-TW" w:bidi="ar-SA"/>
      </w:rPr>
    </w:lvl>
    <w:lvl w:ilvl="4" w:tplc="4902345C">
      <w:numFmt w:val="bullet"/>
      <w:lvlText w:val="•"/>
      <w:lvlJc w:val="left"/>
      <w:pPr>
        <w:ind w:left="1576" w:hanging="279"/>
      </w:pPr>
      <w:rPr>
        <w:rFonts w:hint="default"/>
        <w:lang w:val="en-US" w:eastAsia="zh-TW" w:bidi="ar-SA"/>
      </w:rPr>
    </w:lvl>
    <w:lvl w:ilvl="5" w:tplc="00CCE75A">
      <w:numFmt w:val="bullet"/>
      <w:lvlText w:val="•"/>
      <w:lvlJc w:val="left"/>
      <w:pPr>
        <w:ind w:left="1876" w:hanging="279"/>
      </w:pPr>
      <w:rPr>
        <w:rFonts w:hint="default"/>
        <w:lang w:val="en-US" w:eastAsia="zh-TW" w:bidi="ar-SA"/>
      </w:rPr>
    </w:lvl>
    <w:lvl w:ilvl="6" w:tplc="05F623EE">
      <w:numFmt w:val="bullet"/>
      <w:lvlText w:val="•"/>
      <w:lvlJc w:val="left"/>
      <w:pPr>
        <w:ind w:left="2175" w:hanging="279"/>
      </w:pPr>
      <w:rPr>
        <w:rFonts w:hint="default"/>
        <w:lang w:val="en-US" w:eastAsia="zh-TW" w:bidi="ar-SA"/>
      </w:rPr>
    </w:lvl>
    <w:lvl w:ilvl="7" w:tplc="E7D0C362">
      <w:numFmt w:val="bullet"/>
      <w:lvlText w:val="•"/>
      <w:lvlJc w:val="left"/>
      <w:pPr>
        <w:ind w:left="2474" w:hanging="279"/>
      </w:pPr>
      <w:rPr>
        <w:rFonts w:hint="default"/>
        <w:lang w:val="en-US" w:eastAsia="zh-TW" w:bidi="ar-SA"/>
      </w:rPr>
    </w:lvl>
    <w:lvl w:ilvl="8" w:tplc="1B4EE624">
      <w:numFmt w:val="bullet"/>
      <w:lvlText w:val="•"/>
      <w:lvlJc w:val="left"/>
      <w:pPr>
        <w:ind w:left="2773" w:hanging="279"/>
      </w:pPr>
      <w:rPr>
        <w:rFonts w:hint="default"/>
        <w:lang w:val="en-US" w:eastAsia="zh-TW" w:bidi="ar-SA"/>
      </w:rPr>
    </w:lvl>
  </w:abstractNum>
  <w:abstractNum w:abstractNumId="4" w15:restartNumberingAfterBreak="0">
    <w:nsid w:val="32564846"/>
    <w:multiLevelType w:val="hybridMultilevel"/>
    <w:tmpl w:val="E552413A"/>
    <w:lvl w:ilvl="0" w:tplc="D8F23A54">
      <w:numFmt w:val="bullet"/>
      <w:lvlText w:val="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5280B40">
      <w:numFmt w:val="bullet"/>
      <w:lvlText w:val="•"/>
      <w:lvlJc w:val="left"/>
      <w:pPr>
        <w:ind w:left="742" w:hanging="286"/>
      </w:pPr>
      <w:rPr>
        <w:rFonts w:hint="default"/>
        <w:lang w:val="en-US" w:eastAsia="zh-TW" w:bidi="ar-SA"/>
      </w:rPr>
    </w:lvl>
    <w:lvl w:ilvl="2" w:tplc="DE40D952">
      <w:numFmt w:val="bullet"/>
      <w:lvlText w:val="•"/>
      <w:lvlJc w:val="left"/>
      <w:pPr>
        <w:ind w:left="1044" w:hanging="286"/>
      </w:pPr>
      <w:rPr>
        <w:rFonts w:hint="default"/>
        <w:lang w:val="en-US" w:eastAsia="zh-TW" w:bidi="ar-SA"/>
      </w:rPr>
    </w:lvl>
    <w:lvl w:ilvl="3" w:tplc="E006D5D0">
      <w:numFmt w:val="bullet"/>
      <w:lvlText w:val="•"/>
      <w:lvlJc w:val="left"/>
      <w:pPr>
        <w:ind w:left="1346" w:hanging="286"/>
      </w:pPr>
      <w:rPr>
        <w:rFonts w:hint="default"/>
        <w:lang w:val="en-US" w:eastAsia="zh-TW" w:bidi="ar-SA"/>
      </w:rPr>
    </w:lvl>
    <w:lvl w:ilvl="4" w:tplc="03C2722E">
      <w:numFmt w:val="bullet"/>
      <w:lvlText w:val="•"/>
      <w:lvlJc w:val="left"/>
      <w:pPr>
        <w:ind w:left="1648" w:hanging="286"/>
      </w:pPr>
      <w:rPr>
        <w:rFonts w:hint="default"/>
        <w:lang w:val="en-US" w:eastAsia="zh-TW" w:bidi="ar-SA"/>
      </w:rPr>
    </w:lvl>
    <w:lvl w:ilvl="5" w:tplc="BAA49998">
      <w:numFmt w:val="bullet"/>
      <w:lvlText w:val="•"/>
      <w:lvlJc w:val="left"/>
      <w:pPr>
        <w:ind w:left="1951" w:hanging="286"/>
      </w:pPr>
      <w:rPr>
        <w:rFonts w:hint="default"/>
        <w:lang w:val="en-US" w:eastAsia="zh-TW" w:bidi="ar-SA"/>
      </w:rPr>
    </w:lvl>
    <w:lvl w:ilvl="6" w:tplc="D1C61F64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7" w:tplc="B096DF70">
      <w:numFmt w:val="bullet"/>
      <w:lvlText w:val="•"/>
      <w:lvlJc w:val="left"/>
      <w:pPr>
        <w:ind w:left="2555" w:hanging="286"/>
      </w:pPr>
      <w:rPr>
        <w:rFonts w:hint="default"/>
        <w:lang w:val="en-US" w:eastAsia="zh-TW" w:bidi="ar-SA"/>
      </w:rPr>
    </w:lvl>
    <w:lvl w:ilvl="8" w:tplc="5ED0AD2A">
      <w:numFmt w:val="bullet"/>
      <w:lvlText w:val="•"/>
      <w:lvlJc w:val="left"/>
      <w:pPr>
        <w:ind w:left="2857" w:hanging="286"/>
      </w:pPr>
      <w:rPr>
        <w:rFonts w:hint="default"/>
        <w:lang w:val="en-US" w:eastAsia="zh-TW" w:bidi="ar-SA"/>
      </w:rPr>
    </w:lvl>
  </w:abstractNum>
  <w:abstractNum w:abstractNumId="5" w15:restartNumberingAfterBreak="0">
    <w:nsid w:val="38A43700"/>
    <w:multiLevelType w:val="hybridMultilevel"/>
    <w:tmpl w:val="50A069BE"/>
    <w:lvl w:ilvl="0" w:tplc="22D22756">
      <w:numFmt w:val="bullet"/>
      <w:lvlText w:val=""/>
      <w:lvlJc w:val="left"/>
      <w:pPr>
        <w:ind w:left="430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806B900">
      <w:numFmt w:val="bullet"/>
      <w:lvlText w:val="•"/>
      <w:lvlJc w:val="left"/>
      <w:pPr>
        <w:ind w:left="742" w:hanging="286"/>
      </w:pPr>
      <w:rPr>
        <w:rFonts w:hint="default"/>
        <w:lang w:val="en-US" w:eastAsia="zh-TW" w:bidi="ar-SA"/>
      </w:rPr>
    </w:lvl>
    <w:lvl w:ilvl="2" w:tplc="BE6E14A2">
      <w:numFmt w:val="bullet"/>
      <w:lvlText w:val="•"/>
      <w:lvlJc w:val="left"/>
      <w:pPr>
        <w:ind w:left="1044" w:hanging="286"/>
      </w:pPr>
      <w:rPr>
        <w:rFonts w:hint="default"/>
        <w:lang w:val="en-US" w:eastAsia="zh-TW" w:bidi="ar-SA"/>
      </w:rPr>
    </w:lvl>
    <w:lvl w:ilvl="3" w:tplc="F5D48A68">
      <w:numFmt w:val="bullet"/>
      <w:lvlText w:val="•"/>
      <w:lvlJc w:val="left"/>
      <w:pPr>
        <w:ind w:left="1346" w:hanging="286"/>
      </w:pPr>
      <w:rPr>
        <w:rFonts w:hint="default"/>
        <w:lang w:val="en-US" w:eastAsia="zh-TW" w:bidi="ar-SA"/>
      </w:rPr>
    </w:lvl>
    <w:lvl w:ilvl="4" w:tplc="4DD412F6">
      <w:numFmt w:val="bullet"/>
      <w:lvlText w:val="•"/>
      <w:lvlJc w:val="left"/>
      <w:pPr>
        <w:ind w:left="1648" w:hanging="286"/>
      </w:pPr>
      <w:rPr>
        <w:rFonts w:hint="default"/>
        <w:lang w:val="en-US" w:eastAsia="zh-TW" w:bidi="ar-SA"/>
      </w:rPr>
    </w:lvl>
    <w:lvl w:ilvl="5" w:tplc="E7EA986A">
      <w:numFmt w:val="bullet"/>
      <w:lvlText w:val="•"/>
      <w:lvlJc w:val="left"/>
      <w:pPr>
        <w:ind w:left="1951" w:hanging="286"/>
      </w:pPr>
      <w:rPr>
        <w:rFonts w:hint="default"/>
        <w:lang w:val="en-US" w:eastAsia="zh-TW" w:bidi="ar-SA"/>
      </w:rPr>
    </w:lvl>
    <w:lvl w:ilvl="6" w:tplc="A150111C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7" w:tplc="B3FC5A7C">
      <w:numFmt w:val="bullet"/>
      <w:lvlText w:val="•"/>
      <w:lvlJc w:val="left"/>
      <w:pPr>
        <w:ind w:left="2555" w:hanging="286"/>
      </w:pPr>
      <w:rPr>
        <w:rFonts w:hint="default"/>
        <w:lang w:val="en-US" w:eastAsia="zh-TW" w:bidi="ar-SA"/>
      </w:rPr>
    </w:lvl>
    <w:lvl w:ilvl="8" w:tplc="C65A1D26">
      <w:numFmt w:val="bullet"/>
      <w:lvlText w:val="•"/>
      <w:lvlJc w:val="left"/>
      <w:pPr>
        <w:ind w:left="2857" w:hanging="286"/>
      </w:pPr>
      <w:rPr>
        <w:rFonts w:hint="default"/>
        <w:lang w:val="en-US" w:eastAsia="zh-TW" w:bidi="ar-SA"/>
      </w:rPr>
    </w:lvl>
  </w:abstractNum>
  <w:abstractNum w:abstractNumId="6" w15:restartNumberingAfterBreak="0">
    <w:nsid w:val="41A22B4B"/>
    <w:multiLevelType w:val="hybridMultilevel"/>
    <w:tmpl w:val="5088D388"/>
    <w:lvl w:ilvl="0" w:tplc="8EB074F4">
      <w:numFmt w:val="bullet"/>
      <w:lvlText w:val=""/>
      <w:lvlJc w:val="left"/>
      <w:pPr>
        <w:ind w:left="38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0FAE142">
      <w:numFmt w:val="bullet"/>
      <w:lvlText w:val="•"/>
      <w:lvlJc w:val="left"/>
      <w:pPr>
        <w:ind w:left="679" w:hanging="279"/>
      </w:pPr>
      <w:rPr>
        <w:rFonts w:hint="default"/>
        <w:lang w:val="en-US" w:eastAsia="zh-TW" w:bidi="ar-SA"/>
      </w:rPr>
    </w:lvl>
    <w:lvl w:ilvl="2" w:tplc="4410AA96">
      <w:numFmt w:val="bullet"/>
      <w:lvlText w:val="•"/>
      <w:lvlJc w:val="left"/>
      <w:pPr>
        <w:ind w:left="978" w:hanging="279"/>
      </w:pPr>
      <w:rPr>
        <w:rFonts w:hint="default"/>
        <w:lang w:val="en-US" w:eastAsia="zh-TW" w:bidi="ar-SA"/>
      </w:rPr>
    </w:lvl>
    <w:lvl w:ilvl="3" w:tplc="A76E9854">
      <w:numFmt w:val="bullet"/>
      <w:lvlText w:val="•"/>
      <w:lvlJc w:val="left"/>
      <w:pPr>
        <w:ind w:left="1277" w:hanging="279"/>
      </w:pPr>
      <w:rPr>
        <w:rFonts w:hint="default"/>
        <w:lang w:val="en-US" w:eastAsia="zh-TW" w:bidi="ar-SA"/>
      </w:rPr>
    </w:lvl>
    <w:lvl w:ilvl="4" w:tplc="64603E28">
      <w:numFmt w:val="bullet"/>
      <w:lvlText w:val="•"/>
      <w:lvlJc w:val="left"/>
      <w:pPr>
        <w:ind w:left="1576" w:hanging="279"/>
      </w:pPr>
      <w:rPr>
        <w:rFonts w:hint="default"/>
        <w:lang w:val="en-US" w:eastAsia="zh-TW" w:bidi="ar-SA"/>
      </w:rPr>
    </w:lvl>
    <w:lvl w:ilvl="5" w:tplc="FEAEDD26">
      <w:numFmt w:val="bullet"/>
      <w:lvlText w:val="•"/>
      <w:lvlJc w:val="left"/>
      <w:pPr>
        <w:ind w:left="1876" w:hanging="279"/>
      </w:pPr>
      <w:rPr>
        <w:rFonts w:hint="default"/>
        <w:lang w:val="en-US" w:eastAsia="zh-TW" w:bidi="ar-SA"/>
      </w:rPr>
    </w:lvl>
    <w:lvl w:ilvl="6" w:tplc="BC58F5F6">
      <w:numFmt w:val="bullet"/>
      <w:lvlText w:val="•"/>
      <w:lvlJc w:val="left"/>
      <w:pPr>
        <w:ind w:left="2175" w:hanging="279"/>
      </w:pPr>
      <w:rPr>
        <w:rFonts w:hint="default"/>
        <w:lang w:val="en-US" w:eastAsia="zh-TW" w:bidi="ar-SA"/>
      </w:rPr>
    </w:lvl>
    <w:lvl w:ilvl="7" w:tplc="893059A4">
      <w:numFmt w:val="bullet"/>
      <w:lvlText w:val="•"/>
      <w:lvlJc w:val="left"/>
      <w:pPr>
        <w:ind w:left="2474" w:hanging="279"/>
      </w:pPr>
      <w:rPr>
        <w:rFonts w:hint="default"/>
        <w:lang w:val="en-US" w:eastAsia="zh-TW" w:bidi="ar-SA"/>
      </w:rPr>
    </w:lvl>
    <w:lvl w:ilvl="8" w:tplc="39D2A32A">
      <w:numFmt w:val="bullet"/>
      <w:lvlText w:val="•"/>
      <w:lvlJc w:val="left"/>
      <w:pPr>
        <w:ind w:left="2773" w:hanging="279"/>
      </w:pPr>
      <w:rPr>
        <w:rFonts w:hint="default"/>
        <w:lang w:val="en-US" w:eastAsia="zh-TW" w:bidi="ar-SA"/>
      </w:rPr>
    </w:lvl>
  </w:abstractNum>
  <w:abstractNum w:abstractNumId="7" w15:restartNumberingAfterBreak="0">
    <w:nsid w:val="60B41B75"/>
    <w:multiLevelType w:val="hybridMultilevel"/>
    <w:tmpl w:val="39D29A50"/>
    <w:lvl w:ilvl="0" w:tplc="87C03890">
      <w:numFmt w:val="bullet"/>
      <w:lvlText w:val=""/>
      <w:lvlJc w:val="left"/>
      <w:pPr>
        <w:ind w:left="388" w:hanging="279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5E9CE32A">
      <w:numFmt w:val="bullet"/>
      <w:lvlText w:val="•"/>
      <w:lvlJc w:val="left"/>
      <w:pPr>
        <w:ind w:left="679" w:hanging="279"/>
      </w:pPr>
      <w:rPr>
        <w:rFonts w:hint="default"/>
        <w:lang w:val="en-US" w:eastAsia="zh-TW" w:bidi="ar-SA"/>
      </w:rPr>
    </w:lvl>
    <w:lvl w:ilvl="2" w:tplc="5E6853CA">
      <w:numFmt w:val="bullet"/>
      <w:lvlText w:val="•"/>
      <w:lvlJc w:val="left"/>
      <w:pPr>
        <w:ind w:left="978" w:hanging="279"/>
      </w:pPr>
      <w:rPr>
        <w:rFonts w:hint="default"/>
        <w:lang w:val="en-US" w:eastAsia="zh-TW" w:bidi="ar-SA"/>
      </w:rPr>
    </w:lvl>
    <w:lvl w:ilvl="3" w:tplc="CF5EECF0">
      <w:numFmt w:val="bullet"/>
      <w:lvlText w:val="•"/>
      <w:lvlJc w:val="left"/>
      <w:pPr>
        <w:ind w:left="1277" w:hanging="279"/>
      </w:pPr>
      <w:rPr>
        <w:rFonts w:hint="default"/>
        <w:lang w:val="en-US" w:eastAsia="zh-TW" w:bidi="ar-SA"/>
      </w:rPr>
    </w:lvl>
    <w:lvl w:ilvl="4" w:tplc="306C11D2">
      <w:numFmt w:val="bullet"/>
      <w:lvlText w:val="•"/>
      <w:lvlJc w:val="left"/>
      <w:pPr>
        <w:ind w:left="1576" w:hanging="279"/>
      </w:pPr>
      <w:rPr>
        <w:rFonts w:hint="default"/>
        <w:lang w:val="en-US" w:eastAsia="zh-TW" w:bidi="ar-SA"/>
      </w:rPr>
    </w:lvl>
    <w:lvl w:ilvl="5" w:tplc="FD206D00">
      <w:numFmt w:val="bullet"/>
      <w:lvlText w:val="•"/>
      <w:lvlJc w:val="left"/>
      <w:pPr>
        <w:ind w:left="1876" w:hanging="279"/>
      </w:pPr>
      <w:rPr>
        <w:rFonts w:hint="default"/>
        <w:lang w:val="en-US" w:eastAsia="zh-TW" w:bidi="ar-SA"/>
      </w:rPr>
    </w:lvl>
    <w:lvl w:ilvl="6" w:tplc="18B64646">
      <w:numFmt w:val="bullet"/>
      <w:lvlText w:val="•"/>
      <w:lvlJc w:val="left"/>
      <w:pPr>
        <w:ind w:left="2175" w:hanging="279"/>
      </w:pPr>
      <w:rPr>
        <w:rFonts w:hint="default"/>
        <w:lang w:val="en-US" w:eastAsia="zh-TW" w:bidi="ar-SA"/>
      </w:rPr>
    </w:lvl>
    <w:lvl w:ilvl="7" w:tplc="51C458CE">
      <w:numFmt w:val="bullet"/>
      <w:lvlText w:val="•"/>
      <w:lvlJc w:val="left"/>
      <w:pPr>
        <w:ind w:left="2474" w:hanging="279"/>
      </w:pPr>
      <w:rPr>
        <w:rFonts w:hint="default"/>
        <w:lang w:val="en-US" w:eastAsia="zh-TW" w:bidi="ar-SA"/>
      </w:rPr>
    </w:lvl>
    <w:lvl w:ilvl="8" w:tplc="4FD2AF1C">
      <w:numFmt w:val="bullet"/>
      <w:lvlText w:val="•"/>
      <w:lvlJc w:val="left"/>
      <w:pPr>
        <w:ind w:left="2773" w:hanging="279"/>
      </w:pPr>
      <w:rPr>
        <w:rFonts w:hint="default"/>
        <w:lang w:val="en-US" w:eastAsia="zh-TW" w:bidi="ar-SA"/>
      </w:rPr>
    </w:lvl>
  </w:abstractNum>
  <w:abstractNum w:abstractNumId="8" w15:restartNumberingAfterBreak="0">
    <w:nsid w:val="76DA6BB4"/>
    <w:multiLevelType w:val="hybridMultilevel"/>
    <w:tmpl w:val="6786E2CE"/>
    <w:lvl w:ilvl="0" w:tplc="9760B55E">
      <w:start w:val="1"/>
      <w:numFmt w:val="decimal"/>
      <w:lvlText w:val="%1."/>
      <w:lvlJc w:val="left"/>
      <w:pPr>
        <w:ind w:left="395" w:hanging="286"/>
      </w:pPr>
      <w:rPr>
        <w:rFonts w:ascii="新細明體" w:eastAsia="新細明體" w:hAnsi="新細明體" w:cs="新細明體" w:hint="default"/>
        <w:spacing w:val="-21"/>
        <w:w w:val="78"/>
        <w:sz w:val="24"/>
        <w:szCs w:val="24"/>
        <w:lang w:val="en-US" w:eastAsia="zh-TW" w:bidi="ar-SA"/>
      </w:rPr>
    </w:lvl>
    <w:lvl w:ilvl="1" w:tplc="66648F32">
      <w:numFmt w:val="bullet"/>
      <w:lvlText w:val="•"/>
      <w:lvlJc w:val="left"/>
      <w:pPr>
        <w:ind w:left="1397" w:hanging="286"/>
      </w:pPr>
      <w:rPr>
        <w:rFonts w:hint="default"/>
        <w:lang w:val="en-US" w:eastAsia="zh-TW" w:bidi="ar-SA"/>
      </w:rPr>
    </w:lvl>
    <w:lvl w:ilvl="2" w:tplc="E9307790">
      <w:numFmt w:val="bullet"/>
      <w:lvlText w:val="•"/>
      <w:lvlJc w:val="left"/>
      <w:pPr>
        <w:ind w:left="2394" w:hanging="286"/>
      </w:pPr>
      <w:rPr>
        <w:rFonts w:hint="default"/>
        <w:lang w:val="en-US" w:eastAsia="zh-TW" w:bidi="ar-SA"/>
      </w:rPr>
    </w:lvl>
    <w:lvl w:ilvl="3" w:tplc="35E28438">
      <w:numFmt w:val="bullet"/>
      <w:lvlText w:val="•"/>
      <w:lvlJc w:val="left"/>
      <w:pPr>
        <w:ind w:left="3391" w:hanging="286"/>
      </w:pPr>
      <w:rPr>
        <w:rFonts w:hint="default"/>
        <w:lang w:val="en-US" w:eastAsia="zh-TW" w:bidi="ar-SA"/>
      </w:rPr>
    </w:lvl>
    <w:lvl w:ilvl="4" w:tplc="00006778">
      <w:numFmt w:val="bullet"/>
      <w:lvlText w:val="•"/>
      <w:lvlJc w:val="left"/>
      <w:pPr>
        <w:ind w:left="4388" w:hanging="286"/>
      </w:pPr>
      <w:rPr>
        <w:rFonts w:hint="default"/>
        <w:lang w:val="en-US" w:eastAsia="zh-TW" w:bidi="ar-SA"/>
      </w:rPr>
    </w:lvl>
    <w:lvl w:ilvl="5" w:tplc="E286F2E6">
      <w:numFmt w:val="bullet"/>
      <w:lvlText w:val="•"/>
      <w:lvlJc w:val="left"/>
      <w:pPr>
        <w:ind w:left="5385" w:hanging="286"/>
      </w:pPr>
      <w:rPr>
        <w:rFonts w:hint="default"/>
        <w:lang w:val="en-US" w:eastAsia="zh-TW" w:bidi="ar-SA"/>
      </w:rPr>
    </w:lvl>
    <w:lvl w:ilvl="6" w:tplc="E62CC6D2">
      <w:numFmt w:val="bullet"/>
      <w:lvlText w:val="•"/>
      <w:lvlJc w:val="left"/>
      <w:pPr>
        <w:ind w:left="6382" w:hanging="286"/>
      </w:pPr>
      <w:rPr>
        <w:rFonts w:hint="default"/>
        <w:lang w:val="en-US" w:eastAsia="zh-TW" w:bidi="ar-SA"/>
      </w:rPr>
    </w:lvl>
    <w:lvl w:ilvl="7" w:tplc="E5F8D6FE">
      <w:numFmt w:val="bullet"/>
      <w:lvlText w:val="•"/>
      <w:lvlJc w:val="left"/>
      <w:pPr>
        <w:ind w:left="7379" w:hanging="286"/>
      </w:pPr>
      <w:rPr>
        <w:rFonts w:hint="default"/>
        <w:lang w:val="en-US" w:eastAsia="zh-TW" w:bidi="ar-SA"/>
      </w:rPr>
    </w:lvl>
    <w:lvl w:ilvl="8" w:tplc="808E694C">
      <w:numFmt w:val="bullet"/>
      <w:lvlText w:val="•"/>
      <w:lvlJc w:val="left"/>
      <w:pPr>
        <w:ind w:left="8376" w:hanging="286"/>
      </w:pPr>
      <w:rPr>
        <w:rFonts w:hint="default"/>
        <w:lang w:val="en-US" w:eastAsia="zh-TW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F3"/>
    <w:rsid w:val="00004BDC"/>
    <w:rsid w:val="00083A04"/>
    <w:rsid w:val="00084FAF"/>
    <w:rsid w:val="00085EED"/>
    <w:rsid w:val="000E75F9"/>
    <w:rsid w:val="00107ED3"/>
    <w:rsid w:val="001266D5"/>
    <w:rsid w:val="001637F3"/>
    <w:rsid w:val="001A2649"/>
    <w:rsid w:val="00213104"/>
    <w:rsid w:val="003771E3"/>
    <w:rsid w:val="004C1F59"/>
    <w:rsid w:val="00532493"/>
    <w:rsid w:val="0056170B"/>
    <w:rsid w:val="007311C2"/>
    <w:rsid w:val="007B024B"/>
    <w:rsid w:val="00836AAD"/>
    <w:rsid w:val="00885C99"/>
    <w:rsid w:val="00893788"/>
    <w:rsid w:val="00920B49"/>
    <w:rsid w:val="00B65E2E"/>
    <w:rsid w:val="00D25D4C"/>
    <w:rsid w:val="00F1549D"/>
    <w:rsid w:val="00F8226E"/>
    <w:rsid w:val="00FC3AF3"/>
    <w:rsid w:val="00F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EB994-8E0B-4A30-A7CC-226D7B0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新細明體" w:hAnsi="新細明體" w:cs="新細明體"/>
      <w:lang w:eastAsia="zh-TW"/>
    </w:rPr>
  </w:style>
  <w:style w:type="paragraph" w:styleId="Heading1">
    <w:name w:val="heading 1"/>
    <w:basedOn w:val="Normal"/>
    <w:uiPriority w:val="1"/>
    <w:qFormat/>
    <w:pPr>
      <w:ind w:left="69"/>
      <w:jc w:val="center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80" w:lineRule="exact"/>
      <w:ind w:left="11"/>
      <w:jc w:val="center"/>
      <w:outlineLvl w:val="1"/>
    </w:pPr>
    <w:rPr>
      <w:rFonts w:ascii="微軟正黑體" w:eastAsia="微軟正黑體" w:hAnsi="微軟正黑體" w:cs="微軟正黑體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5" w:hanging="48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5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90"/>
    <w:rPr>
      <w:rFonts w:ascii="Segoe UI" w:hAnsi="Segoe UI" w:cs="Segoe UI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unhideWhenUsed/>
    <w:rsid w:val="00836AA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66D5"/>
    <w:pPr>
      <w:widowControl/>
      <w:autoSpaceDE/>
      <w:autoSpaceDN/>
    </w:pPr>
    <w:rPr>
      <w:rFonts w:ascii="新細明體" w:hAnsi="新細明體" w:cs="新細明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fulfruitmonth@dh.gov.hk" TargetMode="External"/><Relationship Id="rId3" Type="http://schemas.openxmlformats.org/officeDocument/2006/relationships/styles" Target="styles.xml"/><Relationship Id="rId7" Type="http://schemas.openxmlformats.org/officeDocument/2006/relationships/hyperlink" Target="mailto:joyfulfruitmonth@dh.gov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025&#63886;5&#26376;15&#26085;&#65288;&#26143;&#26399;&#22235;&#65289;&#25110;&#20043;&#21069;&#23559;&#32113;&#35336;&#32080;&#26524;&#38651;&#37109;&#33267;joyfulfruitmonth@dh.gov.h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1C07-ED70-43CC-AA2F-F9A0A7F7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龍虎榜大比拼指引</vt:lpstr>
    </vt:vector>
  </TitlesOfParts>
  <Company>DH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龍虎榜大比拼指引</dc:title>
  <dc:subject>開心「果」月</dc:subject>
  <dc:creator>香港特別行政區政府, 衞生署</dc:creator>
  <cp:keywords>龍虎榜大比拼指引;香港特別行政區政府, 衞生署;香港特別行政區政府, 衞生署 「健康飲食在校園」運動</cp:keywords>
  <cp:lastModifiedBy>Chiu Yin, Louisa LAU</cp:lastModifiedBy>
  <cp:revision>7</cp:revision>
  <cp:lastPrinted>2022-03-28T04:32:00Z</cp:lastPrinted>
  <dcterms:created xsi:type="dcterms:W3CDTF">2023-09-20T07:30:00Z</dcterms:created>
  <dcterms:modified xsi:type="dcterms:W3CDTF">2024-08-13T07:56:00Z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2020-08-31T00:00:00Z</vt:filetime>
  </property>
</Properties>
</file>