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537D6" w14:textId="77777777" w:rsidR="000E4377" w:rsidRDefault="00711087">
      <w:pPr>
        <w:pStyle w:val="Heading1"/>
        <w:spacing w:before="34" w:line="372" w:lineRule="exact"/>
        <w:ind w:left="3240"/>
      </w:pPr>
      <w:bookmarkStart w:id="0" w:name="衞生署「健康飲食在校園」運動"/>
      <w:bookmarkEnd w:id="0"/>
      <w:r>
        <w:t>衞生署「健康飲食在校園」運動</w:t>
      </w:r>
    </w:p>
    <w:p w14:paraId="3A1E23E2" w14:textId="2FBA999A" w:rsidR="0035325D" w:rsidRDefault="003160CE">
      <w:pPr>
        <w:spacing w:before="14" w:line="211" w:lineRule="auto"/>
        <w:ind w:left="4226" w:right="3849"/>
        <w:jc w:val="center"/>
        <w:rPr>
          <w:b/>
          <w:sz w:val="28"/>
        </w:rPr>
      </w:pPr>
      <w:r>
        <w:rPr>
          <w:rFonts w:ascii="Times New Roman" w:eastAsia="Times New Roman"/>
          <w:b/>
          <w:sz w:val="28"/>
          <w:lang w:val="en-US"/>
        </w:rPr>
        <w:t>202</w:t>
      </w:r>
      <w:r w:rsidR="00A965C5">
        <w:rPr>
          <w:rFonts w:ascii="Times New Roman" w:eastAsiaTheme="minorEastAsia" w:hint="eastAsia"/>
          <w:b/>
          <w:sz w:val="28"/>
          <w:lang w:val="en-US"/>
        </w:rPr>
        <w:t>6</w:t>
      </w:r>
      <w:r w:rsidR="00711087">
        <w:rPr>
          <w:b/>
          <w:sz w:val="28"/>
        </w:rPr>
        <w:t>「開心</w:t>
      </w:r>
      <w:r w:rsidR="00A965C5">
        <w:rPr>
          <w:rFonts w:hint="eastAsia"/>
          <w:b/>
          <w:sz w:val="28"/>
        </w:rPr>
        <w:t>蔬</w:t>
      </w:r>
      <w:r w:rsidR="00711087">
        <w:rPr>
          <w:b/>
          <w:sz w:val="28"/>
        </w:rPr>
        <w:t>果月」</w:t>
      </w:r>
    </w:p>
    <w:p w14:paraId="1B5BFF29" w14:textId="18F996E2" w:rsidR="000E4377" w:rsidRDefault="00711087">
      <w:pPr>
        <w:spacing w:before="14" w:line="211" w:lineRule="auto"/>
        <w:ind w:left="4226" w:right="3849"/>
        <w:jc w:val="center"/>
        <w:rPr>
          <w:b/>
          <w:sz w:val="28"/>
        </w:rPr>
      </w:pPr>
      <w:r>
        <w:rPr>
          <w:b/>
          <w:sz w:val="28"/>
        </w:rPr>
        <w:t>幼稚園及幼兒中心</w:t>
      </w:r>
    </w:p>
    <w:p w14:paraId="33588962" w14:textId="24A36437" w:rsidR="000E4377" w:rsidRDefault="00711087">
      <w:pPr>
        <w:spacing w:line="377" w:lineRule="exact"/>
        <w:ind w:left="3511" w:right="3134"/>
        <w:jc w:val="center"/>
        <w:rPr>
          <w:b/>
          <w:sz w:val="28"/>
        </w:rPr>
      </w:pPr>
      <w:r>
        <w:rPr>
          <w:b/>
          <w:sz w:val="28"/>
        </w:rPr>
        <w:t>「</w:t>
      </w:r>
      <w:r w:rsidR="00A965C5">
        <w:rPr>
          <w:rFonts w:hint="eastAsia"/>
          <w:b/>
          <w:sz w:val="28"/>
          <w:lang w:val="en-US"/>
        </w:rPr>
        <w:t>蔬</w:t>
      </w:r>
      <w:r>
        <w:rPr>
          <w:b/>
          <w:sz w:val="28"/>
        </w:rPr>
        <w:t>果日記卡」獎勵計劃活動指引</w:t>
      </w:r>
    </w:p>
    <w:p w14:paraId="669B44FF" w14:textId="77777777" w:rsidR="000E4377" w:rsidRDefault="000E4377">
      <w:pPr>
        <w:pStyle w:val="BodyText"/>
        <w:spacing w:before="2"/>
        <w:rPr>
          <w:b/>
          <w:sz w:val="35"/>
        </w:rPr>
      </w:pPr>
    </w:p>
    <w:p w14:paraId="6DB2E704" w14:textId="2B485F75" w:rsidR="000E4377" w:rsidRDefault="00711087">
      <w:pPr>
        <w:pStyle w:val="Heading2"/>
        <w:spacing w:after="41"/>
      </w:pPr>
      <w:bookmarkStart w:id="1" w:name="每套「水果日記卡獎勵計劃」活動教材有："/>
      <w:bookmarkEnd w:id="1"/>
      <w:r>
        <w:t>每套「</w:t>
      </w:r>
      <w:r w:rsidR="00A965C5">
        <w:rPr>
          <w:rFonts w:hint="eastAsia"/>
        </w:rPr>
        <w:t>蔬</w:t>
      </w:r>
      <w:r>
        <w:t>果日記卡獎勵計劃」活動教材有：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1"/>
        <w:gridCol w:w="5263"/>
      </w:tblGrid>
      <w:tr w:rsidR="000E4377" w14:paraId="4200D2F9" w14:textId="77777777" w:rsidTr="00F05BE9">
        <w:trPr>
          <w:trHeight w:val="3268"/>
          <w:jc w:val="center"/>
        </w:trPr>
        <w:tc>
          <w:tcPr>
            <w:tcW w:w="5261" w:type="dxa"/>
          </w:tcPr>
          <w:p w14:paraId="03557261" w14:textId="1282DE4E" w:rsidR="000E4377" w:rsidRDefault="00A965C5">
            <w:pPr>
              <w:pStyle w:val="TableParagraph"/>
              <w:numPr>
                <w:ilvl w:val="0"/>
                <w:numId w:val="7"/>
              </w:numPr>
              <w:tabs>
                <w:tab w:val="left" w:pos="1077"/>
                <w:tab w:val="left" w:pos="1078"/>
              </w:tabs>
              <w:spacing w:line="326" w:lineRule="exact"/>
              <w:ind w:hanging="484"/>
              <w:rPr>
                <w:b/>
                <w:sz w:val="24"/>
              </w:rPr>
            </w:pPr>
            <w:r>
              <w:rPr>
                <w:rFonts w:ascii="新細明體" w:eastAsia="新細明體" w:hAnsi="新細明體" w:hint="eastAsia"/>
                <w:b/>
                <w:spacing w:val="2"/>
                <w:sz w:val="24"/>
              </w:rPr>
              <w:t>蔬</w:t>
            </w:r>
            <w:r w:rsidR="00711087">
              <w:rPr>
                <w:rFonts w:ascii="新細明體" w:eastAsia="新細明體" w:hAnsi="新細明體" w:hint="eastAsia"/>
                <w:b/>
                <w:spacing w:val="2"/>
                <w:sz w:val="24"/>
              </w:rPr>
              <w:t xml:space="preserve">果日記卡獎勵海報 </w:t>
            </w:r>
            <w:r w:rsidR="00711087">
              <w:rPr>
                <w:b/>
                <w:spacing w:val="-11"/>
                <w:sz w:val="24"/>
              </w:rPr>
              <w:t>(</w:t>
            </w:r>
            <w:r w:rsidR="00711087">
              <w:rPr>
                <w:rFonts w:ascii="新細明體" w:eastAsia="新細明體" w:hAnsi="新細明體" w:hint="eastAsia"/>
                <w:b/>
                <w:spacing w:val="-4"/>
                <w:sz w:val="24"/>
              </w:rPr>
              <w:t xml:space="preserve">每班 </w:t>
            </w:r>
            <w:r w:rsidR="00711087">
              <w:rPr>
                <w:b/>
                <w:sz w:val="24"/>
              </w:rPr>
              <w:t>1</w:t>
            </w:r>
            <w:r w:rsidR="00711087">
              <w:rPr>
                <w:b/>
                <w:spacing w:val="-15"/>
                <w:sz w:val="24"/>
              </w:rPr>
              <w:t xml:space="preserve"> </w:t>
            </w:r>
            <w:r w:rsidR="00711087">
              <w:rPr>
                <w:rFonts w:ascii="新細明體" w:eastAsia="新細明體" w:hAnsi="新細明體" w:hint="eastAsia"/>
                <w:b/>
                <w:sz w:val="24"/>
              </w:rPr>
              <w:t>張</w:t>
            </w:r>
            <w:r w:rsidR="00711087">
              <w:rPr>
                <w:b/>
                <w:sz w:val="24"/>
              </w:rPr>
              <w:t>)</w:t>
            </w:r>
            <w:r w:rsidR="002E12F3">
              <w:rPr>
                <w:rFonts w:eastAsiaTheme="minorEastAsia"/>
                <w:b/>
                <w:sz w:val="24"/>
              </w:rPr>
              <w:br/>
            </w:r>
          </w:p>
          <w:p w14:paraId="00119256" w14:textId="77777777" w:rsidR="000E4377" w:rsidRDefault="000E4377">
            <w:pPr>
              <w:pStyle w:val="TableParagraph"/>
              <w:spacing w:before="6"/>
              <w:rPr>
                <w:rFonts w:ascii="新細明體"/>
                <w:b/>
                <w:sz w:val="5"/>
              </w:rPr>
            </w:pPr>
          </w:p>
          <w:p w14:paraId="3D27AF54" w14:textId="453A5645" w:rsidR="000E4377" w:rsidRDefault="005C39F8" w:rsidP="00F05BE9">
            <w:pPr>
              <w:pStyle w:val="TableParagraph"/>
              <w:ind w:leftChars="-101" w:hangingChars="101" w:hanging="222"/>
              <w:jc w:val="center"/>
              <w:rPr>
                <w:rFonts w:ascii="新細明體"/>
                <w:sz w:val="2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BDD18E7" wp14:editId="042B418F">
                  <wp:extent cx="1223339" cy="166687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0851" cy="1677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0DBEE9" w14:textId="77777777" w:rsidR="00A679F0" w:rsidRPr="00F05BE9" w:rsidRDefault="00A679F0" w:rsidP="00F05BE9">
            <w:pPr>
              <w:pStyle w:val="TableParagraph"/>
              <w:rPr>
                <w:rFonts w:ascii="新細明體" w:eastAsiaTheme="minorEastAsia"/>
                <w:sz w:val="20"/>
                <w:lang w:val="en-US"/>
              </w:rPr>
            </w:pPr>
          </w:p>
        </w:tc>
        <w:tc>
          <w:tcPr>
            <w:tcW w:w="5263" w:type="dxa"/>
          </w:tcPr>
          <w:p w14:paraId="29619F1A" w14:textId="3A477C08" w:rsidR="000E4377" w:rsidRDefault="00D23E5B">
            <w:pPr>
              <w:pStyle w:val="TableParagraph"/>
              <w:numPr>
                <w:ilvl w:val="0"/>
                <w:numId w:val="6"/>
              </w:numPr>
              <w:tabs>
                <w:tab w:val="left" w:pos="1077"/>
                <w:tab w:val="left" w:pos="1078"/>
              </w:tabs>
              <w:spacing w:before="26"/>
              <w:ind w:hanging="484"/>
              <w:rPr>
                <w:rFonts w:ascii="新細明體" w:eastAsia="新細明體" w:hAnsi="新細明體"/>
                <w:b/>
                <w:sz w:val="24"/>
              </w:rPr>
            </w:pPr>
            <w:r w:rsidRPr="00D23E5B">
              <w:rPr>
                <w:rFonts w:ascii="新細明體" w:eastAsia="新細明體" w:hAnsi="新細明體" w:hint="eastAsia"/>
                <w:b/>
                <w:sz w:val="24"/>
              </w:rPr>
              <w:t>「吳偏食」印章</w:t>
            </w:r>
            <w:r w:rsidR="009A7037">
              <w:rPr>
                <w:rFonts w:ascii="新細明體" w:eastAsia="新細明體" w:hAnsi="新細明體"/>
                <w:b/>
                <w:sz w:val="24"/>
              </w:rPr>
              <w:br/>
            </w:r>
          </w:p>
          <w:p w14:paraId="2121739A" w14:textId="668B5E35" w:rsidR="000E4377" w:rsidRPr="00F05BE9" w:rsidRDefault="001C6A83">
            <w:pPr>
              <w:pStyle w:val="TableParagraph"/>
              <w:rPr>
                <w:rFonts w:ascii="新細明體" w:eastAsiaTheme="minorEastAsia"/>
                <w:b/>
                <w:sz w:val="20"/>
              </w:rPr>
            </w:pPr>
            <w:r>
              <w:rPr>
                <w:rFonts w:ascii="新細明體" w:eastAsiaTheme="minorEastAsia"/>
                <w:b/>
                <w:sz w:val="20"/>
              </w:rPr>
              <w:br/>
            </w:r>
          </w:p>
          <w:p w14:paraId="11219A22" w14:textId="099DF3A1" w:rsidR="00DD02C5" w:rsidRDefault="00DD02C5">
            <w:pPr>
              <w:pStyle w:val="TableParagraph"/>
              <w:spacing w:before="5"/>
              <w:rPr>
                <w:rFonts w:eastAsiaTheme="minorEastAsia"/>
                <w:noProof/>
              </w:rPr>
            </w:pPr>
          </w:p>
          <w:p w14:paraId="1B5C958B" w14:textId="25B3E9FE" w:rsidR="000E4377" w:rsidRDefault="00DD02C5">
            <w:pPr>
              <w:pStyle w:val="TableParagraph"/>
              <w:spacing w:before="5"/>
              <w:rPr>
                <w:rFonts w:ascii="新細明體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627570C1" wp14:editId="47161564">
                  <wp:simplePos x="0" y="0"/>
                  <wp:positionH relativeFrom="column">
                    <wp:posOffset>2259330</wp:posOffset>
                  </wp:positionH>
                  <wp:positionV relativeFrom="paragraph">
                    <wp:posOffset>80645</wp:posOffset>
                  </wp:positionV>
                  <wp:extent cx="308610" cy="321310"/>
                  <wp:effectExtent l="0" t="0" r="0" b="254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" cy="32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6C2BB9BC" wp14:editId="1CFA3D80">
                  <wp:simplePos x="0" y="0"/>
                  <wp:positionH relativeFrom="column">
                    <wp:posOffset>1334135</wp:posOffset>
                  </wp:positionH>
                  <wp:positionV relativeFrom="paragraph">
                    <wp:posOffset>70485</wp:posOffset>
                  </wp:positionV>
                  <wp:extent cx="316230" cy="329565"/>
                  <wp:effectExtent l="0" t="0" r="762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" cy="329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495F7449" wp14:editId="6681CF4A">
                  <wp:simplePos x="0" y="0"/>
                  <wp:positionH relativeFrom="column">
                    <wp:posOffset>1800225</wp:posOffset>
                  </wp:positionH>
                  <wp:positionV relativeFrom="paragraph">
                    <wp:posOffset>70485</wp:posOffset>
                  </wp:positionV>
                  <wp:extent cx="311785" cy="330835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5" cy="330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6CFF60A7" wp14:editId="6B1D84F0">
                  <wp:simplePos x="0" y="0"/>
                  <wp:positionH relativeFrom="column">
                    <wp:posOffset>849630</wp:posOffset>
                  </wp:positionH>
                  <wp:positionV relativeFrom="paragraph">
                    <wp:posOffset>71755</wp:posOffset>
                  </wp:positionV>
                  <wp:extent cx="329857" cy="339528"/>
                  <wp:effectExtent l="0" t="0" r="0" b="381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857" cy="339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E1AA9F" w14:textId="441E164A" w:rsidR="000E4377" w:rsidRDefault="000E4377">
            <w:pPr>
              <w:pStyle w:val="TableParagraph"/>
              <w:ind w:left="1095"/>
              <w:rPr>
                <w:rFonts w:ascii="新細明體"/>
                <w:sz w:val="20"/>
              </w:rPr>
            </w:pPr>
          </w:p>
          <w:p w14:paraId="715B6748" w14:textId="2EDE458B" w:rsidR="000E4377" w:rsidRDefault="000E4377">
            <w:pPr>
              <w:pStyle w:val="TableParagraph"/>
              <w:rPr>
                <w:rFonts w:ascii="新細明體"/>
                <w:b/>
                <w:sz w:val="20"/>
              </w:rPr>
            </w:pPr>
          </w:p>
          <w:p w14:paraId="5A9626F9" w14:textId="25E0E004" w:rsidR="000E4377" w:rsidRDefault="000E4377">
            <w:pPr>
              <w:pStyle w:val="TableParagraph"/>
              <w:rPr>
                <w:rFonts w:ascii="新細明體"/>
                <w:b/>
                <w:sz w:val="20"/>
              </w:rPr>
            </w:pPr>
          </w:p>
          <w:p w14:paraId="4D61F500" w14:textId="212A2977" w:rsidR="000E4377" w:rsidRDefault="000E4377">
            <w:pPr>
              <w:pStyle w:val="TableParagraph"/>
              <w:spacing w:before="3"/>
              <w:rPr>
                <w:rFonts w:ascii="新細明體"/>
                <w:b/>
                <w:sz w:val="20"/>
              </w:rPr>
            </w:pPr>
          </w:p>
        </w:tc>
      </w:tr>
      <w:tr w:rsidR="000E4377" w14:paraId="189C8D1F" w14:textId="77777777" w:rsidTr="00F05BE9">
        <w:trPr>
          <w:trHeight w:val="2826"/>
          <w:jc w:val="center"/>
        </w:trPr>
        <w:tc>
          <w:tcPr>
            <w:tcW w:w="5261" w:type="dxa"/>
          </w:tcPr>
          <w:p w14:paraId="34AA695C" w14:textId="215BBCAA" w:rsidR="000E4377" w:rsidRDefault="00A965C5" w:rsidP="00D62DC4">
            <w:pPr>
              <w:pStyle w:val="TableParagraph"/>
              <w:numPr>
                <w:ilvl w:val="0"/>
                <w:numId w:val="5"/>
              </w:numPr>
              <w:tabs>
                <w:tab w:val="left" w:pos="1077"/>
                <w:tab w:val="left" w:pos="1078"/>
              </w:tabs>
              <w:spacing w:line="326" w:lineRule="exact"/>
              <w:ind w:hanging="484"/>
              <w:rPr>
                <w:rFonts w:ascii="新細明體" w:eastAsiaTheme="minorEastAsia"/>
                <w:sz w:val="20"/>
              </w:rPr>
            </w:pPr>
            <w:r>
              <w:rPr>
                <w:rFonts w:ascii="新細明體" w:eastAsia="新細明體" w:hAnsi="新細明體" w:hint="eastAsia"/>
                <w:b/>
                <w:spacing w:val="6"/>
                <w:sz w:val="24"/>
              </w:rPr>
              <w:t>蔬</w:t>
            </w:r>
            <w:r w:rsidR="00711087">
              <w:rPr>
                <w:rFonts w:ascii="新細明體" w:eastAsia="新細明體" w:hAnsi="新細明體" w:hint="eastAsia"/>
                <w:b/>
                <w:spacing w:val="6"/>
                <w:sz w:val="24"/>
              </w:rPr>
              <w:t xml:space="preserve">果日記卡 </w:t>
            </w:r>
            <w:r w:rsidR="00711087">
              <w:rPr>
                <w:b/>
                <w:spacing w:val="-6"/>
                <w:sz w:val="24"/>
              </w:rPr>
              <w:t>(</w:t>
            </w:r>
            <w:r w:rsidR="00711087">
              <w:rPr>
                <w:rFonts w:ascii="新細明體" w:eastAsia="新細明體" w:hAnsi="新細明體" w:hint="eastAsia"/>
                <w:b/>
                <w:spacing w:val="-4"/>
                <w:sz w:val="24"/>
              </w:rPr>
              <w:t xml:space="preserve">每位學生 </w:t>
            </w:r>
            <w:r w:rsidR="00711087">
              <w:rPr>
                <w:b/>
                <w:sz w:val="24"/>
              </w:rPr>
              <w:t>1</w:t>
            </w:r>
            <w:r w:rsidR="00711087">
              <w:rPr>
                <w:b/>
                <w:spacing w:val="-8"/>
                <w:sz w:val="24"/>
              </w:rPr>
              <w:t xml:space="preserve"> </w:t>
            </w:r>
            <w:r w:rsidR="00711087">
              <w:rPr>
                <w:rFonts w:ascii="新細明體" w:eastAsia="新細明體" w:hAnsi="新細明體" w:hint="eastAsia"/>
                <w:b/>
                <w:sz w:val="24"/>
              </w:rPr>
              <w:t>張</w:t>
            </w:r>
            <w:r w:rsidR="00711087">
              <w:rPr>
                <w:b/>
                <w:sz w:val="24"/>
              </w:rPr>
              <w:t>)</w:t>
            </w:r>
            <w:r w:rsidR="00A679F0">
              <w:rPr>
                <w:noProof/>
                <w:lang w:val="en-US" w:bidi="ar-SA"/>
              </w:rPr>
              <w:t xml:space="preserve"> </w:t>
            </w:r>
            <w:r w:rsidR="002E12F3">
              <w:rPr>
                <w:noProof/>
                <w:lang w:val="en-US" w:bidi="ar-SA"/>
              </w:rPr>
              <w:br/>
            </w:r>
          </w:p>
          <w:p w14:paraId="31A9EA07" w14:textId="33EA0C3B" w:rsidR="006A4FE6" w:rsidRDefault="005C39F8" w:rsidP="00F05BE9">
            <w:pPr>
              <w:pStyle w:val="TableParagraph"/>
              <w:ind w:leftChars="-71" w:hangingChars="71" w:hanging="156"/>
              <w:jc w:val="center"/>
              <w:rPr>
                <w:rFonts w:ascii="新細明體" w:eastAsiaTheme="minorEastAsia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1FA82CF2" wp14:editId="4CACAAA9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1905</wp:posOffset>
                  </wp:positionV>
                  <wp:extent cx="1295400" cy="644525"/>
                  <wp:effectExtent l="0" t="0" r="0" b="317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64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6E87E28F" wp14:editId="7FE699F1">
                  <wp:simplePos x="0" y="0"/>
                  <wp:positionH relativeFrom="column">
                    <wp:posOffset>1744980</wp:posOffset>
                  </wp:positionH>
                  <wp:positionV relativeFrom="paragraph">
                    <wp:posOffset>1905</wp:posOffset>
                  </wp:positionV>
                  <wp:extent cx="1223010" cy="122301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10" cy="1223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34969029" wp14:editId="3B2119C6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573405</wp:posOffset>
                  </wp:positionV>
                  <wp:extent cx="1301750" cy="651586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0" cy="651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12F3">
              <w:rPr>
                <w:rFonts w:ascii="新細明體" w:eastAsiaTheme="minorEastAsia" w:hint="eastAsia"/>
                <w:sz w:val="20"/>
              </w:rPr>
              <w:t xml:space="preserve"> </w:t>
            </w:r>
            <w:r>
              <w:rPr>
                <w:rFonts w:ascii="新細明體" w:eastAsiaTheme="minorEastAsia"/>
                <w:sz w:val="20"/>
              </w:rPr>
              <w:br/>
            </w:r>
          </w:p>
          <w:p w14:paraId="413FB77B" w14:textId="77777777" w:rsidR="005C39F8" w:rsidRDefault="005C39F8" w:rsidP="00F05BE9">
            <w:pPr>
              <w:pStyle w:val="TableParagraph"/>
              <w:ind w:leftChars="-71" w:left="-14" w:hangingChars="71" w:hanging="142"/>
              <w:jc w:val="center"/>
              <w:rPr>
                <w:rFonts w:ascii="新細明體" w:eastAsiaTheme="minorEastAsia"/>
                <w:sz w:val="20"/>
              </w:rPr>
            </w:pPr>
          </w:p>
          <w:p w14:paraId="0898AC2B" w14:textId="54D0007B" w:rsidR="005C39F8" w:rsidRPr="00D62DC4" w:rsidRDefault="005C39F8" w:rsidP="00D363C1">
            <w:pPr>
              <w:pStyle w:val="TableParagraph"/>
              <w:rPr>
                <w:rFonts w:ascii="新細明體" w:eastAsiaTheme="minorEastAsia"/>
                <w:sz w:val="20"/>
              </w:rPr>
            </w:pPr>
          </w:p>
        </w:tc>
        <w:tc>
          <w:tcPr>
            <w:tcW w:w="5263" w:type="dxa"/>
          </w:tcPr>
          <w:p w14:paraId="64119482" w14:textId="56E7B7A9" w:rsidR="000E4377" w:rsidRDefault="00A965C5">
            <w:pPr>
              <w:pStyle w:val="TableParagraph"/>
              <w:numPr>
                <w:ilvl w:val="0"/>
                <w:numId w:val="4"/>
              </w:numPr>
              <w:tabs>
                <w:tab w:val="left" w:pos="1077"/>
                <w:tab w:val="left" w:pos="1078"/>
              </w:tabs>
              <w:spacing w:line="326" w:lineRule="exact"/>
              <w:ind w:hanging="484"/>
              <w:rPr>
                <w:b/>
                <w:sz w:val="24"/>
              </w:rPr>
            </w:pPr>
            <w:r>
              <w:rPr>
                <w:rFonts w:ascii="新細明體" w:eastAsia="新細明體" w:hAnsi="新細明體" w:hint="eastAsia"/>
                <w:b/>
                <w:spacing w:val="3"/>
                <w:sz w:val="24"/>
              </w:rPr>
              <w:t>蔬</w:t>
            </w:r>
            <w:r w:rsidR="00711087">
              <w:rPr>
                <w:rFonts w:ascii="新細明體" w:eastAsia="新細明體" w:hAnsi="新細明體" w:hint="eastAsia"/>
                <w:b/>
                <w:spacing w:val="3"/>
                <w:sz w:val="24"/>
              </w:rPr>
              <w:t xml:space="preserve">果日記卡貼紙 </w:t>
            </w:r>
            <w:r w:rsidR="00711087">
              <w:rPr>
                <w:b/>
                <w:spacing w:val="-6"/>
                <w:sz w:val="24"/>
              </w:rPr>
              <w:t>(</w:t>
            </w:r>
            <w:r w:rsidR="00711087">
              <w:rPr>
                <w:rFonts w:ascii="新細明體" w:eastAsia="新細明體" w:hAnsi="新細明體" w:hint="eastAsia"/>
                <w:b/>
                <w:spacing w:val="-3"/>
                <w:sz w:val="24"/>
              </w:rPr>
              <w:t xml:space="preserve">每位學生 </w:t>
            </w:r>
            <w:r w:rsidR="00711087">
              <w:rPr>
                <w:b/>
                <w:sz w:val="24"/>
              </w:rPr>
              <w:t>1</w:t>
            </w:r>
            <w:r w:rsidR="00711087">
              <w:rPr>
                <w:b/>
                <w:spacing w:val="-15"/>
                <w:sz w:val="24"/>
              </w:rPr>
              <w:t xml:space="preserve"> </w:t>
            </w:r>
            <w:r w:rsidR="00711087">
              <w:rPr>
                <w:rFonts w:ascii="新細明體" w:eastAsia="新細明體" w:hAnsi="新細明體" w:hint="eastAsia"/>
                <w:b/>
                <w:sz w:val="24"/>
              </w:rPr>
              <w:t>張</w:t>
            </w:r>
            <w:r w:rsidR="00711087">
              <w:rPr>
                <w:b/>
                <w:sz w:val="24"/>
              </w:rPr>
              <w:t>)</w:t>
            </w:r>
          </w:p>
          <w:p w14:paraId="117B237C" w14:textId="4817D50E" w:rsidR="000E4377" w:rsidRDefault="000E4377">
            <w:pPr>
              <w:pStyle w:val="TableParagraph"/>
              <w:spacing w:before="12"/>
              <w:rPr>
                <w:rFonts w:ascii="新細明體"/>
                <w:b/>
                <w:sz w:val="10"/>
              </w:rPr>
            </w:pPr>
          </w:p>
          <w:p w14:paraId="59E74706" w14:textId="11FD4725" w:rsidR="005C39F8" w:rsidRPr="00D363C1" w:rsidRDefault="005C39F8">
            <w:pPr>
              <w:pStyle w:val="TableParagraph"/>
              <w:rPr>
                <w:rFonts w:ascii="新細明體" w:eastAsiaTheme="minorEastAsia"/>
                <w:b/>
                <w:sz w:val="15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5D2FF8E5" wp14:editId="446E3338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97155</wp:posOffset>
                  </wp:positionV>
                  <wp:extent cx="887514" cy="1270635"/>
                  <wp:effectExtent l="0" t="0" r="8255" b="5715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514" cy="1270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8DE8CDE" w14:textId="77777777" w:rsidR="00BE5057" w:rsidRDefault="00BE5057">
      <w:pPr>
        <w:spacing w:before="99"/>
        <w:ind w:left="240"/>
        <w:rPr>
          <w:b/>
          <w:sz w:val="28"/>
        </w:rPr>
      </w:pPr>
    </w:p>
    <w:p w14:paraId="1CCEF9BE" w14:textId="77777777" w:rsidR="000E4377" w:rsidRDefault="00711087">
      <w:pPr>
        <w:spacing w:before="99"/>
        <w:ind w:left="240"/>
        <w:rPr>
          <w:b/>
          <w:sz w:val="28"/>
        </w:rPr>
      </w:pPr>
      <w:r>
        <w:rPr>
          <w:b/>
          <w:sz w:val="28"/>
        </w:rPr>
        <w:t>活動詳情：</w:t>
      </w:r>
    </w:p>
    <w:p w14:paraId="4B4FA060" w14:textId="3B88D6D6" w:rsidR="000E4377" w:rsidRDefault="00711087" w:rsidP="00AA5494">
      <w:pPr>
        <w:pStyle w:val="ListParagraph"/>
        <w:numPr>
          <w:ilvl w:val="0"/>
          <w:numId w:val="3"/>
        </w:numPr>
        <w:tabs>
          <w:tab w:val="left" w:pos="717"/>
          <w:tab w:val="left" w:pos="718"/>
        </w:tabs>
        <w:spacing w:before="120" w:line="237" w:lineRule="auto"/>
        <w:ind w:right="119"/>
        <w:rPr>
          <w:sz w:val="24"/>
        </w:rPr>
      </w:pPr>
      <w:r>
        <w:rPr>
          <w:spacing w:val="-3"/>
          <w:sz w:val="24"/>
        </w:rPr>
        <w:t>衞生署特別為幼稚園及幼兒中心設計了「</w:t>
      </w:r>
      <w:r w:rsidR="00A965C5">
        <w:rPr>
          <w:rFonts w:hint="eastAsia"/>
          <w:spacing w:val="-3"/>
          <w:sz w:val="24"/>
        </w:rPr>
        <w:t>蔬</w:t>
      </w:r>
      <w:r>
        <w:rPr>
          <w:spacing w:val="-3"/>
          <w:sz w:val="24"/>
        </w:rPr>
        <w:t>果日記卡」獎勵計劃，希望藉此促進幼兒吃</w:t>
      </w:r>
      <w:r w:rsidR="00A965C5">
        <w:rPr>
          <w:rFonts w:hint="eastAsia"/>
          <w:spacing w:val="-3"/>
          <w:sz w:val="24"/>
        </w:rPr>
        <w:t>蔬</w:t>
      </w:r>
      <w:r>
        <w:rPr>
          <w:spacing w:val="-3"/>
          <w:sz w:val="24"/>
        </w:rPr>
        <w:t>果的意識和習慣。</w:t>
      </w:r>
    </w:p>
    <w:p w14:paraId="48C85F1D" w14:textId="77777777" w:rsidR="000E4377" w:rsidRDefault="00711087" w:rsidP="00AA5494">
      <w:pPr>
        <w:pStyle w:val="ListParagraph"/>
        <w:numPr>
          <w:ilvl w:val="0"/>
          <w:numId w:val="3"/>
        </w:numPr>
        <w:tabs>
          <w:tab w:val="left" w:pos="717"/>
          <w:tab w:val="left" w:pos="718"/>
        </w:tabs>
        <w:spacing w:before="120" w:line="335" w:lineRule="exact"/>
        <w:rPr>
          <w:sz w:val="24"/>
        </w:rPr>
      </w:pPr>
      <w:r>
        <w:rPr>
          <w:spacing w:val="-2"/>
          <w:sz w:val="24"/>
        </w:rPr>
        <w:t xml:space="preserve">活動為期不少於 </w:t>
      </w:r>
      <w:r>
        <w:rPr>
          <w:rFonts w:ascii="Times New Roman" w:eastAsia="Times New Roman" w:hAnsi="Times New Roman"/>
          <w:sz w:val="24"/>
        </w:rPr>
        <w:t>28</w:t>
      </w:r>
      <w:r>
        <w:rPr>
          <w:rFonts w:ascii="Times New Roman" w:eastAsia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日，幼稚園及幼兒中心可自訂活動日期。</w:t>
      </w:r>
    </w:p>
    <w:p w14:paraId="49F5A603" w14:textId="2D771ED6" w:rsidR="000E4377" w:rsidRPr="00AA5494" w:rsidRDefault="00711087" w:rsidP="00AA5494">
      <w:pPr>
        <w:pStyle w:val="ListParagraph"/>
        <w:numPr>
          <w:ilvl w:val="0"/>
          <w:numId w:val="3"/>
        </w:numPr>
        <w:tabs>
          <w:tab w:val="left" w:pos="717"/>
          <w:tab w:val="left" w:pos="718"/>
        </w:tabs>
        <w:spacing w:before="120" w:line="237" w:lineRule="auto"/>
        <w:ind w:right="119"/>
        <w:rPr>
          <w:spacing w:val="-8"/>
          <w:sz w:val="24"/>
        </w:rPr>
      </w:pPr>
      <w:r>
        <w:rPr>
          <w:spacing w:val="-3"/>
          <w:sz w:val="24"/>
        </w:rPr>
        <w:t>校方可把家長通知書連同「</w:t>
      </w:r>
      <w:r w:rsidR="00A965C5">
        <w:rPr>
          <w:rFonts w:hint="eastAsia"/>
          <w:spacing w:val="-3"/>
          <w:sz w:val="24"/>
        </w:rPr>
        <w:t>蔬</w:t>
      </w:r>
      <w:r>
        <w:rPr>
          <w:spacing w:val="-3"/>
          <w:sz w:val="24"/>
        </w:rPr>
        <w:t>果日記卡」和「</w:t>
      </w:r>
      <w:r w:rsidR="00A965C5">
        <w:rPr>
          <w:rFonts w:hint="eastAsia"/>
          <w:spacing w:val="-3"/>
          <w:sz w:val="24"/>
        </w:rPr>
        <w:t>蔬</w:t>
      </w:r>
      <w:r>
        <w:rPr>
          <w:spacing w:val="-3"/>
          <w:sz w:val="24"/>
        </w:rPr>
        <w:t>果貼紙」派發給學生，讓家長在孩子進食</w:t>
      </w:r>
      <w:r w:rsidR="00A965C5">
        <w:rPr>
          <w:rFonts w:hint="eastAsia"/>
          <w:spacing w:val="-3"/>
          <w:sz w:val="24"/>
        </w:rPr>
        <w:t>蔬</w:t>
      </w:r>
      <w:r>
        <w:rPr>
          <w:spacing w:val="-3"/>
          <w:sz w:val="24"/>
        </w:rPr>
        <w:t>果後</w:t>
      </w:r>
      <w:r>
        <w:rPr>
          <w:spacing w:val="-10"/>
          <w:sz w:val="24"/>
        </w:rPr>
        <w:t>以「</w:t>
      </w:r>
      <w:r w:rsidR="00A965C5">
        <w:rPr>
          <w:rFonts w:hint="eastAsia"/>
          <w:spacing w:val="-10"/>
          <w:sz w:val="24"/>
        </w:rPr>
        <w:t>蔬</w:t>
      </w:r>
      <w:r>
        <w:rPr>
          <w:spacing w:val="-10"/>
          <w:sz w:val="24"/>
        </w:rPr>
        <w:t>果貼紙」作獎</w:t>
      </w:r>
      <w:r>
        <w:rPr>
          <w:color w:val="161616"/>
          <w:spacing w:val="-14"/>
          <w:sz w:val="24"/>
        </w:rPr>
        <w:t>勵，</w:t>
      </w:r>
      <w:r>
        <w:rPr>
          <w:spacing w:val="-8"/>
          <w:sz w:val="24"/>
        </w:rPr>
        <w:t>繼而培養孩子每天吃</w:t>
      </w:r>
      <w:r w:rsidR="00A965C5">
        <w:rPr>
          <w:rFonts w:hint="eastAsia"/>
          <w:spacing w:val="-8"/>
          <w:sz w:val="24"/>
        </w:rPr>
        <w:t>蔬</w:t>
      </w:r>
      <w:r>
        <w:rPr>
          <w:spacing w:val="-8"/>
          <w:sz w:val="24"/>
        </w:rPr>
        <w:t>果的習慣。家長通</w:t>
      </w:r>
      <w:r w:rsidR="006E4ECE">
        <w:rPr>
          <w:rFonts w:hint="eastAsia"/>
          <w:spacing w:val="-8"/>
          <w:sz w:val="24"/>
          <w:lang w:eastAsia="zh-HK"/>
        </w:rPr>
        <w:t>告</w:t>
      </w:r>
      <w:r>
        <w:rPr>
          <w:spacing w:val="-8"/>
          <w:sz w:val="24"/>
        </w:rPr>
        <w:t>範本可於「開心</w:t>
      </w:r>
      <w:r w:rsidR="00A965C5">
        <w:rPr>
          <w:rFonts w:hint="eastAsia"/>
          <w:spacing w:val="-8"/>
          <w:sz w:val="24"/>
        </w:rPr>
        <w:t>蔬</w:t>
      </w:r>
      <w:r>
        <w:rPr>
          <w:spacing w:val="-8"/>
          <w:sz w:val="24"/>
        </w:rPr>
        <w:t>果</w:t>
      </w:r>
      <w:r>
        <w:t>月」</w:t>
      </w:r>
      <w:r w:rsidRPr="00AA5494">
        <w:rPr>
          <w:spacing w:val="-8"/>
          <w:sz w:val="24"/>
        </w:rPr>
        <w:t>網頁下載。</w:t>
      </w:r>
    </w:p>
    <w:p w14:paraId="32E509AA" w14:textId="4F0FFAA2" w:rsidR="000E4377" w:rsidRPr="00F05BE9" w:rsidRDefault="00711087" w:rsidP="00F05BE9">
      <w:pPr>
        <w:pStyle w:val="ListParagraph"/>
        <w:numPr>
          <w:ilvl w:val="0"/>
          <w:numId w:val="3"/>
        </w:numPr>
        <w:tabs>
          <w:tab w:val="left" w:pos="718"/>
        </w:tabs>
        <w:spacing w:before="120"/>
        <w:ind w:right="143"/>
        <w:jc w:val="both"/>
        <w:rPr>
          <w:spacing w:val="-3"/>
          <w:sz w:val="24"/>
        </w:rPr>
      </w:pPr>
      <w:r>
        <w:rPr>
          <w:spacing w:val="-3"/>
          <w:sz w:val="24"/>
        </w:rPr>
        <w:t>校方可把衞生署提供的「</w:t>
      </w:r>
      <w:r w:rsidR="00A965C5">
        <w:rPr>
          <w:rFonts w:hint="eastAsia"/>
          <w:spacing w:val="-3"/>
          <w:sz w:val="24"/>
        </w:rPr>
        <w:t>蔬</w:t>
      </w:r>
      <w:r>
        <w:rPr>
          <w:spacing w:val="-3"/>
          <w:sz w:val="24"/>
        </w:rPr>
        <w:t>果日記卡獎勵海報」張貼在課室內，然後每星期檢查學生的「</w:t>
      </w:r>
      <w:r w:rsidR="00A965C5">
        <w:rPr>
          <w:rFonts w:hint="eastAsia"/>
          <w:spacing w:val="-3"/>
          <w:sz w:val="24"/>
        </w:rPr>
        <w:t>蔬</w:t>
      </w:r>
      <w:r>
        <w:rPr>
          <w:spacing w:val="-3"/>
          <w:sz w:val="24"/>
        </w:rPr>
        <w:t>果日記卡」一次，將學生進食</w:t>
      </w:r>
      <w:r w:rsidR="00A965C5">
        <w:rPr>
          <w:rFonts w:hint="eastAsia"/>
          <w:spacing w:val="-3"/>
          <w:sz w:val="24"/>
        </w:rPr>
        <w:t>蔬</w:t>
      </w:r>
      <w:r>
        <w:rPr>
          <w:spacing w:val="-3"/>
          <w:sz w:val="24"/>
        </w:rPr>
        <w:t>果的習慣記錄在「獎勵海報」上。如學生在過去一星期內每天均有進食</w:t>
      </w:r>
      <w:r w:rsidR="00A965C5">
        <w:rPr>
          <w:rFonts w:hint="eastAsia"/>
          <w:spacing w:val="-3"/>
          <w:sz w:val="24"/>
        </w:rPr>
        <w:t>蔬</w:t>
      </w:r>
      <w:r>
        <w:rPr>
          <w:spacing w:val="-3"/>
          <w:sz w:val="24"/>
        </w:rPr>
        <w:t>果，可獲蓋印七個；如有六天進食</w:t>
      </w:r>
      <w:r w:rsidR="00A965C5">
        <w:rPr>
          <w:rFonts w:hint="eastAsia"/>
          <w:spacing w:val="-3"/>
          <w:sz w:val="24"/>
        </w:rPr>
        <w:t>蔬</w:t>
      </w:r>
      <w:r>
        <w:rPr>
          <w:spacing w:val="-3"/>
          <w:sz w:val="24"/>
        </w:rPr>
        <w:t>果，可獲蓋印六個，如此類推。</w:t>
      </w:r>
      <w:r w:rsidR="00BE5057" w:rsidRPr="00F05BE9">
        <w:rPr>
          <w:spacing w:val="-3"/>
          <w:sz w:val="24"/>
        </w:rPr>
        <w:br w:type="page"/>
      </w:r>
    </w:p>
    <w:p w14:paraId="17B08CE9" w14:textId="77777777" w:rsidR="000E4377" w:rsidRDefault="00711087" w:rsidP="00AA5494">
      <w:pPr>
        <w:pStyle w:val="ListParagraph"/>
        <w:numPr>
          <w:ilvl w:val="0"/>
          <w:numId w:val="3"/>
        </w:numPr>
        <w:tabs>
          <w:tab w:val="left" w:pos="718"/>
        </w:tabs>
        <w:spacing w:before="120"/>
        <w:jc w:val="both"/>
        <w:rPr>
          <w:rFonts w:ascii="Times New Roman" w:eastAsia="Times New Roman" w:hAnsi="Times New Roman"/>
          <w:sz w:val="24"/>
        </w:rPr>
      </w:pPr>
      <w:r>
        <w:rPr>
          <w:sz w:val="24"/>
        </w:rPr>
        <w:lastRenderedPageBreak/>
        <w:t xml:space="preserve">活動結束後，集齊全校的「獎勵海報」，再根據以下程式做統計 </w:t>
      </w:r>
      <w:r>
        <w:rPr>
          <w:rFonts w:ascii="Times New Roman" w:eastAsia="Times New Roman" w:hAnsi="Times New Roman"/>
          <w:sz w:val="24"/>
        </w:rPr>
        <w:t>:</w:t>
      </w:r>
    </w:p>
    <w:p w14:paraId="6B1A8B6D" w14:textId="77777777" w:rsidR="000E4377" w:rsidRDefault="000E4377">
      <w:pPr>
        <w:pStyle w:val="BodyText"/>
        <w:rPr>
          <w:rFonts w:ascii="Times New Roman"/>
          <w:sz w:val="26"/>
        </w:rPr>
      </w:pPr>
    </w:p>
    <w:p w14:paraId="7463CB0E" w14:textId="77777777" w:rsidR="000E4377" w:rsidRDefault="00DD37CC" w:rsidP="00D62DC4">
      <w:pPr>
        <w:pStyle w:val="Heading2"/>
        <w:tabs>
          <w:tab w:val="left" w:pos="4831"/>
          <w:tab w:val="left" w:pos="7593"/>
        </w:tabs>
        <w:spacing w:before="155" w:line="201" w:lineRule="auto"/>
        <w:ind w:left="0"/>
        <w:jc w:val="center"/>
        <w:rPr>
          <w:rFonts w:ascii="Times New Roman" w:eastAsia="Times New Roman"/>
        </w:rPr>
      </w:pPr>
      <w:bookmarkStart w:id="2" w:name="全校學生蓋印的總數_x_100%"/>
      <w:bookmarkEnd w:id="2"/>
      <w:r w:rsidRPr="00D62DC4">
        <w:t xml:space="preserve">        </w:t>
      </w:r>
      <w:r>
        <w:rPr>
          <w:rFonts w:hint="eastAsia"/>
          <w:u w:val="single"/>
        </w:rPr>
        <w:t xml:space="preserve">                  </w:t>
      </w:r>
      <w:r>
        <w:rPr>
          <w:u w:val="single"/>
          <w:lang w:val="en-HK"/>
        </w:rPr>
        <w:t xml:space="preserve"> </w:t>
      </w:r>
      <w:r w:rsidR="00711087">
        <w:rPr>
          <w:u w:val="single"/>
        </w:rPr>
        <w:t>全校學生蓋印的總數</w:t>
      </w:r>
      <w:r w:rsidR="00711087">
        <w:rPr>
          <w:u w:val="single"/>
        </w:rPr>
        <w:tab/>
      </w:r>
      <w:r w:rsidR="00711087">
        <w:rPr>
          <w:rFonts w:ascii="Times New Roman" w:eastAsia="Times New Roman"/>
          <w:position w:val="-8"/>
        </w:rPr>
        <w:t>x 100%</w:t>
      </w:r>
    </w:p>
    <w:p w14:paraId="3371DF08" w14:textId="77777777" w:rsidR="000E4377" w:rsidRDefault="00711087" w:rsidP="00D62DC4">
      <w:pPr>
        <w:spacing w:line="313" w:lineRule="exact"/>
        <w:jc w:val="center"/>
        <w:rPr>
          <w:b/>
          <w:sz w:val="24"/>
        </w:rPr>
      </w:pPr>
      <w:r>
        <w:rPr>
          <w:b/>
          <w:sz w:val="24"/>
        </w:rPr>
        <w:t xml:space="preserve">全校學生總人數 </w:t>
      </w:r>
      <w:r>
        <w:rPr>
          <w:rFonts w:ascii="Times New Roman" w:eastAsia="Times New Roman"/>
          <w:b/>
          <w:sz w:val="24"/>
        </w:rPr>
        <w:t xml:space="preserve">x </w:t>
      </w:r>
      <w:r>
        <w:rPr>
          <w:b/>
          <w:sz w:val="24"/>
        </w:rPr>
        <w:t>活動日數</w:t>
      </w:r>
    </w:p>
    <w:p w14:paraId="328614FE" w14:textId="77777777" w:rsidR="000E4377" w:rsidRDefault="000E4377">
      <w:pPr>
        <w:pStyle w:val="BodyText"/>
        <w:spacing w:before="6" w:after="1"/>
        <w:rPr>
          <w:b/>
          <w:sz w:val="14"/>
        </w:rPr>
      </w:pPr>
    </w:p>
    <w:tbl>
      <w:tblPr>
        <w:tblW w:w="0" w:type="auto"/>
        <w:tblInd w:w="9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"/>
        <w:gridCol w:w="3396"/>
        <w:gridCol w:w="1140"/>
        <w:gridCol w:w="3470"/>
      </w:tblGrid>
      <w:tr w:rsidR="000E4377" w14:paraId="04D7D54D" w14:textId="77777777">
        <w:trPr>
          <w:trHeight w:val="2886"/>
        </w:trPr>
        <w:tc>
          <w:tcPr>
            <w:tcW w:w="1116" w:type="dxa"/>
          </w:tcPr>
          <w:p w14:paraId="5CE01B01" w14:textId="77777777" w:rsidR="000E4377" w:rsidRDefault="00711087">
            <w:pPr>
              <w:pStyle w:val="TableParagraph"/>
              <w:spacing w:line="328" w:lineRule="exact"/>
              <w:ind w:left="117"/>
              <w:rPr>
                <w:b/>
                <w:sz w:val="24"/>
              </w:rPr>
            </w:pPr>
            <w:r>
              <w:rPr>
                <w:rFonts w:ascii="新細明體" w:eastAsia="新細明體" w:hint="eastAsia"/>
                <w:b/>
                <w:sz w:val="24"/>
              </w:rPr>
              <w:t xml:space="preserve">例 子 </w:t>
            </w:r>
            <w:r>
              <w:rPr>
                <w:b/>
                <w:sz w:val="24"/>
              </w:rPr>
              <w:t>1:</w:t>
            </w:r>
          </w:p>
        </w:tc>
        <w:tc>
          <w:tcPr>
            <w:tcW w:w="3396" w:type="dxa"/>
          </w:tcPr>
          <w:p w14:paraId="1C78E130" w14:textId="77777777" w:rsidR="000E4377" w:rsidRDefault="00711087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line="237" w:lineRule="auto"/>
              <w:ind w:right="26" w:hanging="276"/>
              <w:rPr>
                <w:sz w:val="24"/>
              </w:rPr>
            </w:pPr>
            <w:r>
              <w:rPr>
                <w:rFonts w:ascii="新細明體" w:eastAsia="新細明體" w:hAnsi="新細明體" w:hint="eastAsia"/>
                <w:spacing w:val="-14"/>
                <w:sz w:val="24"/>
              </w:rPr>
              <w:t>全校「水果日記卡獎勵海報」</w:t>
            </w:r>
            <w:r>
              <w:rPr>
                <w:rFonts w:ascii="新細明體" w:eastAsia="新細明體" w:hAnsi="新細明體" w:hint="eastAsia"/>
                <w:spacing w:val="6"/>
                <w:sz w:val="24"/>
              </w:rPr>
              <w:t xml:space="preserve">上的蓋印總數為 </w:t>
            </w:r>
            <w:r>
              <w:rPr>
                <w:sz w:val="24"/>
              </w:rPr>
              <w:t>2800</w:t>
            </w:r>
          </w:p>
          <w:p w14:paraId="6463B086" w14:textId="77777777" w:rsidR="000E4377" w:rsidRDefault="00711087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line="322" w:lineRule="exact"/>
              <w:ind w:hanging="277"/>
              <w:rPr>
                <w:rFonts w:ascii="新細明體" w:eastAsia="新細明體" w:hAnsi="新細明體"/>
                <w:sz w:val="24"/>
              </w:rPr>
            </w:pPr>
            <w:r>
              <w:rPr>
                <w:rFonts w:ascii="新細明體" w:eastAsia="新細明體" w:hAnsi="新細明體" w:hint="eastAsia"/>
                <w:spacing w:val="9"/>
                <w:sz w:val="24"/>
              </w:rPr>
              <w:t xml:space="preserve">全校學生共 </w:t>
            </w:r>
            <w:r>
              <w:rPr>
                <w:sz w:val="24"/>
              </w:rPr>
              <w:t xml:space="preserve">100 </w:t>
            </w:r>
            <w:r>
              <w:rPr>
                <w:rFonts w:ascii="新細明體" w:eastAsia="新細明體" w:hAnsi="新細明體" w:hint="eastAsia"/>
                <w:sz w:val="24"/>
              </w:rPr>
              <w:t>人</w:t>
            </w:r>
          </w:p>
          <w:p w14:paraId="5F77E676" w14:textId="77777777" w:rsidR="000E4377" w:rsidRDefault="00711087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line="324" w:lineRule="exact"/>
              <w:ind w:hanging="277"/>
              <w:rPr>
                <w:sz w:val="24"/>
              </w:rPr>
            </w:pPr>
            <w:r>
              <w:rPr>
                <w:rFonts w:ascii="新細明體" w:eastAsia="新細明體" w:hAnsi="新細明體" w:hint="eastAsia"/>
                <w:spacing w:val="9"/>
                <w:sz w:val="24"/>
              </w:rPr>
              <w:t xml:space="preserve">活動日數為 </w:t>
            </w:r>
            <w:r>
              <w:rPr>
                <w:sz w:val="24"/>
              </w:rPr>
              <w:t>28</w:t>
            </w:r>
          </w:p>
          <w:p w14:paraId="15D11848" w14:textId="77777777" w:rsidR="000E4377" w:rsidRDefault="00711087">
            <w:pPr>
              <w:pStyle w:val="TableParagraph"/>
              <w:spacing w:line="333" w:lineRule="exact"/>
              <w:ind w:left="129"/>
              <w:rPr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 xml:space="preserve">統計結果 </w:t>
            </w:r>
            <w:r>
              <w:rPr>
                <w:sz w:val="24"/>
              </w:rPr>
              <w:t>:</w:t>
            </w:r>
          </w:p>
          <w:p w14:paraId="119D4CB7" w14:textId="77777777" w:rsidR="000E4377" w:rsidRDefault="00711087">
            <w:pPr>
              <w:pStyle w:val="TableParagraph"/>
              <w:tabs>
                <w:tab w:val="left" w:pos="1948"/>
              </w:tabs>
              <w:spacing w:before="184" w:line="160" w:lineRule="auto"/>
              <w:ind w:left="79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2800</w:t>
            </w:r>
            <w:r>
              <w:rPr>
                <w:sz w:val="24"/>
                <w:u w:val="single"/>
              </w:rPr>
              <w:tab/>
            </w:r>
            <w:r>
              <w:rPr>
                <w:position w:val="-11"/>
                <w:sz w:val="24"/>
              </w:rPr>
              <w:t>x</w:t>
            </w:r>
            <w:r>
              <w:rPr>
                <w:spacing w:val="7"/>
                <w:position w:val="-11"/>
                <w:sz w:val="24"/>
              </w:rPr>
              <w:t xml:space="preserve"> </w:t>
            </w:r>
            <w:r>
              <w:rPr>
                <w:position w:val="-11"/>
                <w:sz w:val="24"/>
              </w:rPr>
              <w:t>100%</w:t>
            </w:r>
          </w:p>
          <w:p w14:paraId="5A94B1B1" w14:textId="77777777" w:rsidR="000E4377" w:rsidRDefault="00711087">
            <w:pPr>
              <w:pStyle w:val="TableParagraph"/>
              <w:spacing w:line="220" w:lineRule="exact"/>
              <w:ind w:left="837"/>
              <w:rPr>
                <w:sz w:val="24"/>
              </w:rPr>
            </w:pPr>
            <w:r>
              <w:rPr>
                <w:sz w:val="24"/>
              </w:rPr>
              <w:t>100 x 28</w:t>
            </w:r>
          </w:p>
          <w:p w14:paraId="1571A965" w14:textId="77777777" w:rsidR="000E4377" w:rsidRDefault="00711087">
            <w:pPr>
              <w:pStyle w:val="TableParagraph"/>
              <w:spacing w:before="56"/>
              <w:ind w:left="597"/>
              <w:rPr>
                <w:sz w:val="24"/>
              </w:rPr>
            </w:pPr>
            <w:r>
              <w:rPr>
                <w:sz w:val="24"/>
              </w:rPr>
              <w:t>= 100%</w:t>
            </w:r>
          </w:p>
        </w:tc>
        <w:tc>
          <w:tcPr>
            <w:tcW w:w="1140" w:type="dxa"/>
          </w:tcPr>
          <w:p w14:paraId="447C5637" w14:textId="77777777" w:rsidR="000E4377" w:rsidRDefault="00711087">
            <w:pPr>
              <w:pStyle w:val="TableParagraph"/>
              <w:spacing w:line="328" w:lineRule="exact"/>
              <w:ind w:left="114"/>
              <w:rPr>
                <w:b/>
                <w:sz w:val="24"/>
              </w:rPr>
            </w:pPr>
            <w:r>
              <w:rPr>
                <w:rFonts w:ascii="新細明體" w:eastAsia="新細明體" w:hint="eastAsia"/>
                <w:b/>
                <w:sz w:val="24"/>
              </w:rPr>
              <w:t xml:space="preserve">例 子 </w:t>
            </w:r>
            <w:r>
              <w:rPr>
                <w:b/>
                <w:sz w:val="24"/>
              </w:rPr>
              <w:t>2 :</w:t>
            </w:r>
          </w:p>
        </w:tc>
        <w:tc>
          <w:tcPr>
            <w:tcW w:w="3470" w:type="dxa"/>
          </w:tcPr>
          <w:p w14:paraId="7104639B" w14:textId="77777777" w:rsidR="000E4377" w:rsidRDefault="00711087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line="237" w:lineRule="auto"/>
              <w:ind w:right="33" w:hanging="286"/>
              <w:rPr>
                <w:sz w:val="24"/>
              </w:rPr>
            </w:pPr>
            <w:r>
              <w:rPr>
                <w:rFonts w:ascii="新細明體" w:eastAsia="新細明體" w:hAnsi="新細明體" w:hint="eastAsia"/>
                <w:spacing w:val="-13"/>
                <w:sz w:val="24"/>
              </w:rPr>
              <w:t>全校「水果日記卡獎勵海報」</w:t>
            </w:r>
            <w:r>
              <w:rPr>
                <w:rFonts w:ascii="新細明體" w:eastAsia="新細明體" w:hAnsi="新細明體" w:hint="eastAsia"/>
                <w:spacing w:val="-4"/>
                <w:sz w:val="24"/>
              </w:rPr>
              <w:t xml:space="preserve">上的蓋印總數為 </w:t>
            </w:r>
            <w:r>
              <w:rPr>
                <w:sz w:val="24"/>
              </w:rPr>
              <w:t>2000</w:t>
            </w:r>
          </w:p>
          <w:p w14:paraId="506E132A" w14:textId="77777777" w:rsidR="000E4377" w:rsidRDefault="00711087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line="322" w:lineRule="exact"/>
              <w:ind w:left="429"/>
              <w:rPr>
                <w:rFonts w:ascii="新細明體" w:eastAsia="新細明體" w:hAnsi="新細明體"/>
                <w:sz w:val="24"/>
              </w:rPr>
            </w:pPr>
            <w:r>
              <w:rPr>
                <w:rFonts w:ascii="新細明體" w:eastAsia="新細明體" w:hAnsi="新細明體" w:hint="eastAsia"/>
                <w:spacing w:val="9"/>
                <w:sz w:val="24"/>
              </w:rPr>
              <w:t xml:space="preserve">全校學生共 </w:t>
            </w:r>
            <w:r>
              <w:rPr>
                <w:sz w:val="24"/>
              </w:rPr>
              <w:t xml:space="preserve">100 </w:t>
            </w:r>
            <w:r>
              <w:rPr>
                <w:rFonts w:ascii="新細明體" w:eastAsia="新細明體" w:hAnsi="新細明體" w:hint="eastAsia"/>
                <w:sz w:val="24"/>
              </w:rPr>
              <w:t>人</w:t>
            </w:r>
          </w:p>
          <w:p w14:paraId="29E214CA" w14:textId="77777777" w:rsidR="000E4377" w:rsidRDefault="00711087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line="324" w:lineRule="exact"/>
              <w:ind w:left="429"/>
              <w:rPr>
                <w:sz w:val="24"/>
              </w:rPr>
            </w:pPr>
            <w:r>
              <w:rPr>
                <w:rFonts w:ascii="新細明體" w:eastAsia="新細明體" w:hAnsi="新細明體" w:hint="eastAsia"/>
                <w:spacing w:val="9"/>
                <w:sz w:val="24"/>
              </w:rPr>
              <w:t xml:space="preserve">活動日數為 </w:t>
            </w:r>
            <w:r>
              <w:rPr>
                <w:sz w:val="24"/>
              </w:rPr>
              <w:t>28</w:t>
            </w:r>
          </w:p>
          <w:p w14:paraId="61445DC0" w14:textId="77777777" w:rsidR="000E4377" w:rsidRDefault="00711087">
            <w:pPr>
              <w:pStyle w:val="TableParagraph"/>
              <w:spacing w:line="333" w:lineRule="exact"/>
              <w:ind w:left="148"/>
              <w:rPr>
                <w:sz w:val="24"/>
              </w:rPr>
            </w:pPr>
            <w:r>
              <w:rPr>
                <w:rFonts w:ascii="新細明體" w:eastAsia="新細明體" w:hint="eastAsia"/>
                <w:sz w:val="24"/>
              </w:rPr>
              <w:t xml:space="preserve">統計結果 </w:t>
            </w:r>
            <w:r>
              <w:rPr>
                <w:sz w:val="24"/>
              </w:rPr>
              <w:t>:</w:t>
            </w:r>
          </w:p>
          <w:p w14:paraId="16CD7CD3" w14:textId="77777777" w:rsidR="000E4377" w:rsidRDefault="00711087">
            <w:pPr>
              <w:pStyle w:val="TableParagraph"/>
              <w:tabs>
                <w:tab w:val="left" w:pos="1624"/>
              </w:tabs>
              <w:spacing w:before="174" w:line="172" w:lineRule="auto"/>
              <w:ind w:left="537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  2000</w:t>
            </w:r>
            <w:r>
              <w:rPr>
                <w:sz w:val="24"/>
                <w:u w:val="single"/>
              </w:rPr>
              <w:tab/>
            </w:r>
            <w:r>
              <w:rPr>
                <w:position w:val="-8"/>
                <w:sz w:val="24"/>
              </w:rPr>
              <w:t>x</w:t>
            </w:r>
            <w:r>
              <w:rPr>
                <w:spacing w:val="7"/>
                <w:position w:val="-8"/>
                <w:sz w:val="24"/>
              </w:rPr>
              <w:t xml:space="preserve"> </w:t>
            </w:r>
            <w:r>
              <w:rPr>
                <w:position w:val="-8"/>
                <w:sz w:val="24"/>
              </w:rPr>
              <w:t>100%</w:t>
            </w:r>
          </w:p>
          <w:p w14:paraId="643A579C" w14:textId="77777777" w:rsidR="000E4377" w:rsidRDefault="00711087">
            <w:pPr>
              <w:pStyle w:val="TableParagraph"/>
              <w:spacing w:line="236" w:lineRule="exact"/>
              <w:ind w:left="597"/>
              <w:rPr>
                <w:sz w:val="24"/>
              </w:rPr>
            </w:pPr>
            <w:r>
              <w:rPr>
                <w:sz w:val="24"/>
              </w:rPr>
              <w:t>100 x 28</w:t>
            </w:r>
          </w:p>
          <w:p w14:paraId="2D3FD4EA" w14:textId="77777777" w:rsidR="000E4377" w:rsidRDefault="00711087">
            <w:pPr>
              <w:pStyle w:val="TableParagraph"/>
              <w:spacing w:before="65"/>
              <w:ind w:left="357"/>
              <w:rPr>
                <w:sz w:val="24"/>
              </w:rPr>
            </w:pPr>
            <w:r>
              <w:rPr>
                <w:sz w:val="24"/>
              </w:rPr>
              <w:t>= 71%</w:t>
            </w:r>
          </w:p>
        </w:tc>
      </w:tr>
    </w:tbl>
    <w:p w14:paraId="671E989A" w14:textId="77777777" w:rsidR="00BE5057" w:rsidRPr="00B26AD5" w:rsidRDefault="00BE5057" w:rsidP="00B26AD5">
      <w:pPr>
        <w:pStyle w:val="ListParagraph"/>
        <w:tabs>
          <w:tab w:val="left" w:pos="717"/>
          <w:tab w:val="left" w:pos="718"/>
        </w:tabs>
        <w:spacing w:line="335" w:lineRule="exact"/>
        <w:ind w:firstLine="0"/>
      </w:pPr>
    </w:p>
    <w:p w14:paraId="1BD13D8A" w14:textId="77F06315" w:rsidR="000E4377" w:rsidRDefault="00711087" w:rsidP="003A7930">
      <w:pPr>
        <w:pStyle w:val="ListParagraph"/>
        <w:numPr>
          <w:ilvl w:val="0"/>
          <w:numId w:val="3"/>
        </w:numPr>
        <w:tabs>
          <w:tab w:val="left" w:pos="717"/>
          <w:tab w:val="left" w:pos="718"/>
        </w:tabs>
        <w:spacing w:line="335" w:lineRule="exact"/>
      </w:pPr>
      <w:r>
        <w:rPr>
          <w:sz w:val="24"/>
        </w:rPr>
        <w:t xml:space="preserve">請 參 考 以 下 回 條 範 本 ， 並 於 </w:t>
      </w:r>
      <w:r w:rsidR="003160CE">
        <w:rPr>
          <w:rFonts w:ascii="Times New Roman" w:eastAsia="Times New Roman" w:hAnsi="Times New Roman"/>
          <w:b/>
          <w:sz w:val="24"/>
          <w:u w:val="single"/>
          <w:lang w:val="en-US"/>
        </w:rPr>
        <w:t>202</w:t>
      </w:r>
      <w:r w:rsidR="00A965C5">
        <w:rPr>
          <w:rFonts w:ascii="Times New Roman" w:eastAsiaTheme="minorEastAsia" w:hAnsi="Times New Roman" w:hint="eastAsia"/>
          <w:b/>
          <w:sz w:val="24"/>
          <w:u w:val="single"/>
          <w:lang w:val="en-US"/>
        </w:rPr>
        <w:t>6</w:t>
      </w:r>
      <w:r w:rsidRPr="00D62DC4">
        <w:rPr>
          <w:rFonts w:ascii="Times New Roman" w:eastAsia="Times New Roman" w:hAnsi="Times New Roman"/>
          <w:b/>
          <w:sz w:val="24"/>
          <w:u w:val="single"/>
        </w:rPr>
        <w:t xml:space="preserve"> </w:t>
      </w:r>
      <w:r w:rsidRPr="00D62DC4">
        <w:rPr>
          <w:rFonts w:hint="eastAsia"/>
          <w:b/>
          <w:sz w:val="24"/>
          <w:u w:val="single"/>
        </w:rPr>
        <w:t>年</w:t>
      </w:r>
      <w:r w:rsidRPr="00D62DC4">
        <w:rPr>
          <w:b/>
          <w:sz w:val="24"/>
          <w:u w:val="single"/>
        </w:rPr>
        <w:t xml:space="preserve"> </w:t>
      </w:r>
      <w:r w:rsidR="00530DA0" w:rsidRPr="00D62DC4">
        <w:rPr>
          <w:rFonts w:ascii="Times New Roman" w:hAnsi="Times New Roman" w:cs="Times New Roman"/>
          <w:b/>
          <w:sz w:val="24"/>
          <w:u w:val="single"/>
          <w:lang w:val="en-HK"/>
        </w:rPr>
        <w:t>5</w:t>
      </w:r>
      <w:r w:rsidRPr="00D62DC4">
        <w:rPr>
          <w:rFonts w:ascii="Times New Roman" w:eastAsia="Times New Roman" w:hAnsi="Times New Roman"/>
          <w:b/>
          <w:sz w:val="24"/>
          <w:u w:val="single"/>
        </w:rPr>
        <w:t xml:space="preserve"> </w:t>
      </w:r>
      <w:r w:rsidRPr="00D62DC4">
        <w:rPr>
          <w:b/>
          <w:sz w:val="24"/>
          <w:u w:val="single"/>
        </w:rPr>
        <w:t xml:space="preserve">月 </w:t>
      </w:r>
      <w:r w:rsidR="00BC0E62">
        <w:rPr>
          <w:rFonts w:ascii="Times New Roman" w:eastAsiaTheme="minorEastAsia" w:hAnsi="Times New Roman" w:hint="eastAsia"/>
          <w:b/>
          <w:sz w:val="24"/>
          <w:u w:val="single"/>
          <w:lang w:val="en-US"/>
        </w:rPr>
        <w:t>29</w:t>
      </w:r>
      <w:r w:rsidRPr="00D62DC4">
        <w:rPr>
          <w:b/>
          <w:spacing w:val="-4"/>
          <w:sz w:val="24"/>
          <w:u w:val="single"/>
        </w:rPr>
        <w:t xml:space="preserve">日 </w:t>
      </w:r>
      <w:r w:rsidR="00605B73" w:rsidRPr="00D62DC4">
        <w:rPr>
          <w:b/>
          <w:sz w:val="24"/>
          <w:u w:val="single"/>
        </w:rPr>
        <w:t>（</w:t>
      </w:r>
      <w:r w:rsidRPr="00D62DC4">
        <w:rPr>
          <w:rFonts w:ascii="Times New Roman" w:eastAsia="Times New Roman" w:hAnsi="Times New Roman"/>
          <w:b/>
          <w:sz w:val="24"/>
          <w:u w:val="single"/>
        </w:rPr>
        <w:t xml:space="preserve"> </w:t>
      </w:r>
      <w:r w:rsidRPr="00D62DC4">
        <w:rPr>
          <w:b/>
          <w:sz w:val="24"/>
          <w:u w:val="single"/>
        </w:rPr>
        <w:t xml:space="preserve">星 期 </w:t>
      </w:r>
      <w:r w:rsidR="00A965C5">
        <w:rPr>
          <w:rFonts w:ascii="Times New Roman" w:eastAsiaTheme="minorEastAsia" w:hAnsi="Times New Roman" w:cs="Times New Roman" w:hint="eastAsia"/>
          <w:b/>
          <w:u w:val="single"/>
        </w:rPr>
        <w:t>五</w:t>
      </w:r>
      <w:r w:rsidRPr="00B26AD5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605B73" w:rsidRPr="00D62DC4">
        <w:rPr>
          <w:b/>
          <w:sz w:val="24"/>
          <w:u w:val="single"/>
        </w:rPr>
        <w:t>）</w:t>
      </w:r>
      <w:r w:rsidRPr="00D62DC4">
        <w:rPr>
          <w:rFonts w:ascii="Times New Roman" w:eastAsia="Times New Roman" w:hAnsi="Times New Roman"/>
          <w:b/>
          <w:sz w:val="24"/>
          <w:u w:val="single"/>
        </w:rPr>
        <w:t xml:space="preserve"> </w:t>
      </w:r>
      <w:r w:rsidR="00AC093E" w:rsidRPr="00D62DC4">
        <w:rPr>
          <w:rFonts w:hint="eastAsia"/>
          <w:b/>
          <w:sz w:val="24"/>
          <w:u w:val="single"/>
        </w:rPr>
        <w:t>或</w:t>
      </w:r>
      <w:r w:rsidR="00AC093E" w:rsidRPr="00D62DC4">
        <w:rPr>
          <w:b/>
          <w:sz w:val="24"/>
          <w:u w:val="single"/>
        </w:rPr>
        <w:t xml:space="preserve"> 之 </w:t>
      </w:r>
      <w:r w:rsidRPr="00D62DC4">
        <w:rPr>
          <w:b/>
          <w:sz w:val="24"/>
          <w:u w:val="single"/>
        </w:rPr>
        <w:t>前</w:t>
      </w:r>
      <w:r>
        <w:rPr>
          <w:sz w:val="24"/>
        </w:rPr>
        <w:t xml:space="preserve"> 將 統 計 結 果 電 郵 至</w:t>
      </w:r>
      <w:r w:rsidR="001B545F">
        <w:rPr>
          <w:rFonts w:hint="eastAsia"/>
          <w:sz w:val="24"/>
        </w:rPr>
        <w:t xml:space="preserve"> </w:t>
      </w:r>
      <w:hyperlink r:id="rId17" w:history="1">
        <w:r w:rsidR="00100AB2" w:rsidRPr="00335D32">
          <w:rPr>
            <w:rStyle w:val="Hyperlink"/>
            <w:rFonts w:ascii="Times New Roman" w:eastAsia="Times New Roman"/>
          </w:rPr>
          <w:t>joyfulfruit</w:t>
        </w:r>
        <w:r w:rsidR="00100AB2" w:rsidRPr="00D363C1">
          <w:rPr>
            <w:rStyle w:val="Hyperlink"/>
            <w:rFonts w:ascii="Times New Roman" w:hAnsi="Times New Roman" w:cs="Times New Roman"/>
          </w:rPr>
          <w:t>nveg</w:t>
        </w:r>
        <w:r w:rsidR="00100AB2" w:rsidRPr="00335D32">
          <w:rPr>
            <w:rStyle w:val="Hyperlink"/>
            <w:rFonts w:ascii="Times New Roman" w:eastAsia="Times New Roman"/>
          </w:rPr>
          <w:t>month@dh.gov.hk</w:t>
        </w:r>
        <w:r w:rsidR="00100AB2" w:rsidRPr="00335D32">
          <w:rPr>
            <w:rStyle w:val="Hyperlink"/>
          </w:rPr>
          <w:t>。</w:t>
        </w:r>
      </w:hyperlink>
    </w:p>
    <w:p w14:paraId="453298B2" w14:textId="55B93C02" w:rsidR="000E4377" w:rsidRDefault="00711087" w:rsidP="00AA5494">
      <w:pPr>
        <w:pStyle w:val="ListParagraph"/>
        <w:numPr>
          <w:ilvl w:val="0"/>
          <w:numId w:val="3"/>
        </w:numPr>
        <w:tabs>
          <w:tab w:val="left" w:pos="717"/>
          <w:tab w:val="left" w:pos="718"/>
        </w:tabs>
        <w:spacing w:before="120" w:line="235" w:lineRule="auto"/>
        <w:ind w:right="100"/>
        <w:rPr>
          <w:sz w:val="24"/>
        </w:rPr>
      </w:pPr>
      <w:r>
        <w:rPr>
          <w:spacing w:val="-6"/>
          <w:sz w:val="24"/>
        </w:rPr>
        <w:t xml:space="preserve">凡統計結果達 </w:t>
      </w:r>
      <w:r>
        <w:rPr>
          <w:rFonts w:ascii="Times New Roman" w:eastAsia="Times New Roman" w:hAnsi="Times New Roman"/>
          <w:sz w:val="24"/>
        </w:rPr>
        <w:t>75%</w:t>
      </w:r>
      <w:r>
        <w:rPr>
          <w:sz w:val="24"/>
        </w:rPr>
        <w:t>或以上的學校，衞生署均會在「開心</w:t>
      </w:r>
      <w:r w:rsidR="00A965C5">
        <w:rPr>
          <w:rFonts w:hint="eastAsia"/>
          <w:sz w:val="24"/>
        </w:rPr>
        <w:t>蔬</w:t>
      </w:r>
      <w:r>
        <w:rPr>
          <w:sz w:val="24"/>
        </w:rPr>
        <w:t>果月」網頁上作公開表揚。校 方 亦可頒發嘉許證書（可於活動</w:t>
      </w:r>
      <w:r w:rsidR="00EC76FA" w:rsidRPr="00FD513E">
        <w:rPr>
          <w:rFonts w:ascii="Times New Roman" w:hAnsi="Times New Roman" w:cs="Times New Roman"/>
          <w:sz w:val="24"/>
        </w:rPr>
        <w:t>專題</w:t>
      </w:r>
      <w:r w:rsidRPr="006C6BDF">
        <w:rPr>
          <w:sz w:val="24"/>
        </w:rPr>
        <w:t>網頁</w:t>
      </w:r>
      <w:r>
        <w:rPr>
          <w:sz w:val="24"/>
        </w:rPr>
        <w:t>下載）</w:t>
      </w:r>
      <w:r>
        <w:rPr>
          <w:spacing w:val="-4"/>
          <w:sz w:val="24"/>
        </w:rPr>
        <w:t>或自行預備獎賞予達到活動要求的學生，以示鼓勵。</w:t>
      </w:r>
    </w:p>
    <w:p w14:paraId="4118BC08" w14:textId="77777777" w:rsidR="000E4377" w:rsidRDefault="000E4377">
      <w:pPr>
        <w:pStyle w:val="BodyText"/>
      </w:pPr>
    </w:p>
    <w:p w14:paraId="6CF250CD" w14:textId="77777777" w:rsidR="000E4377" w:rsidRDefault="000E4377">
      <w:pPr>
        <w:pStyle w:val="BodyText"/>
      </w:pPr>
    </w:p>
    <w:p w14:paraId="2712B6C5" w14:textId="77777777" w:rsidR="000E4377" w:rsidRDefault="000E4377">
      <w:pPr>
        <w:pStyle w:val="BodyText"/>
      </w:pPr>
    </w:p>
    <w:p w14:paraId="13FA656E" w14:textId="77777777" w:rsidR="000E4377" w:rsidRDefault="000E4377">
      <w:pPr>
        <w:pStyle w:val="BodyText"/>
      </w:pPr>
    </w:p>
    <w:p w14:paraId="0811F9D7" w14:textId="77777777" w:rsidR="000E4377" w:rsidRDefault="000E4377">
      <w:pPr>
        <w:pStyle w:val="BodyText"/>
        <w:spacing w:before="13"/>
        <w:rPr>
          <w:sz w:val="20"/>
        </w:rPr>
      </w:pPr>
    </w:p>
    <w:p w14:paraId="34AA6E85" w14:textId="77777777" w:rsidR="000E4377" w:rsidRDefault="00711087">
      <w:pPr>
        <w:pStyle w:val="Heading1"/>
        <w:ind w:left="3221"/>
      </w:pPr>
      <w:bookmarkStart w:id="3" w:name="電郵回條範本"/>
      <w:bookmarkEnd w:id="3"/>
      <w:r w:rsidRPr="006C6BDF">
        <w:t>回條範本</w:t>
      </w:r>
    </w:p>
    <w:p w14:paraId="095EADC0" w14:textId="77777777" w:rsidR="000E4377" w:rsidRDefault="00711087">
      <w:pPr>
        <w:pStyle w:val="BodyText"/>
        <w:spacing w:before="2"/>
        <w:rPr>
          <w:b/>
          <w:sz w:val="7"/>
        </w:rPr>
      </w:pPr>
      <w:r>
        <w:rPr>
          <w:noProof/>
          <w:lang w:val="en-US"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A832490" wp14:editId="441E9D33">
                <wp:simplePos x="0" y="0"/>
                <wp:positionH relativeFrom="page">
                  <wp:posOffset>1007745</wp:posOffset>
                </wp:positionH>
                <wp:positionV relativeFrom="paragraph">
                  <wp:posOffset>88265</wp:posOffset>
                </wp:positionV>
                <wp:extent cx="5544820" cy="2299970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4820" cy="2299970"/>
                          <a:chOff x="1587" y="139"/>
                          <a:chExt cx="8732" cy="3622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593" y="145"/>
                            <a:ext cx="8720" cy="3610"/>
                          </a:xfrm>
                          <a:prstGeom prst="rect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803" y="3351"/>
                            <a:ext cx="1078" cy="0"/>
                          </a:xfrm>
                          <a:prstGeom prst="line">
                            <a:avLst/>
                          </a:prstGeom>
                          <a:noFill/>
                          <a:ln w="198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880" y="3193"/>
                            <a:ext cx="26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1C617" w14:textId="77777777" w:rsidR="000E4377" w:rsidRDefault="00711087">
                              <w:pPr>
                                <w:spacing w:line="266" w:lineRule="exac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3122"/>
                            <a:ext cx="1122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741A6" w14:textId="77777777" w:rsidR="000E4377" w:rsidRDefault="00711087">
                              <w:pPr>
                                <w:spacing w:line="255" w:lineRule="exact"/>
                                <w:rPr>
                                  <w:rFonts w:ascii="Times New Roman" w:eastAsia="Times New Roman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 xml:space="preserve">統計結果 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sz w:val="23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368"/>
                            <a:ext cx="8569" cy="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435CB3" w14:textId="084B8FE0" w:rsidR="000E4377" w:rsidRPr="00AC093E" w:rsidRDefault="00711087">
                              <w:pPr>
                                <w:spacing w:line="326" w:lineRule="exact"/>
                                <w:rPr>
                                  <w:rFonts w:ascii="Times New Roman" w:eastAsia="Times New Roman"/>
                                  <w:b/>
                                  <w:sz w:val="24"/>
                                </w:rPr>
                              </w:pPr>
                              <w:r w:rsidRPr="00AC093E">
                                <w:rPr>
                                  <w:b/>
                                  <w:sz w:val="27"/>
                                </w:rPr>
                                <w:t xml:space="preserve">電郵地址 </w:t>
                              </w:r>
                              <w:r w:rsidRPr="00AC093E">
                                <w:rPr>
                                  <w:rFonts w:ascii="Times New Roman" w:eastAsia="Times New Roman"/>
                                  <w:b/>
                                  <w:sz w:val="24"/>
                                </w:rPr>
                                <w:t xml:space="preserve">: </w:t>
                              </w:r>
                              <w:hyperlink r:id="rId18" w:history="1">
                                <w:r w:rsidR="00100AB2" w:rsidRPr="00335D32">
                                  <w:rPr>
                                    <w:rStyle w:val="Hyperlink"/>
                                    <w:rFonts w:ascii="Times New Roman" w:eastAsia="Times New Roman"/>
                                    <w:b/>
                                    <w:sz w:val="24"/>
                                  </w:rPr>
                                  <w:t>joyfulfruit</w:t>
                                </w:r>
                                <w:r w:rsidR="00100AB2" w:rsidRPr="00D363C1">
                                  <w:rPr>
                                    <w:rStyle w:val="Hyperlink"/>
                                    <w:rFonts w:ascii="Times New Roman" w:hAnsi="Times New Roman" w:cs="Times New Roman"/>
                                    <w:b/>
                                    <w:sz w:val="24"/>
                                  </w:rPr>
                                  <w:t>nveg</w:t>
                                </w:r>
                                <w:r w:rsidR="00100AB2" w:rsidRPr="00335D32">
                                  <w:rPr>
                                    <w:rStyle w:val="Hyperlink"/>
                                    <w:rFonts w:ascii="Times New Roman" w:eastAsia="Times New Roman"/>
                                    <w:b/>
                                    <w:sz w:val="24"/>
                                  </w:rPr>
                                  <w:t>month@dh.gov.hk</w:t>
                                </w:r>
                              </w:hyperlink>
                            </w:p>
                            <w:p w14:paraId="0347FAC0" w14:textId="3571E00C" w:rsidR="000E4377" w:rsidRDefault="003160CE">
                              <w:pPr>
                                <w:spacing w:before="209"/>
                                <w:ind w:left="2279" w:right="216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eastAsiaTheme="minorEastAsia"/>
                                  <w:b/>
                                  <w:sz w:val="24"/>
                                  <w:u w:val="single"/>
                                  <w:lang w:val="en-US"/>
                                </w:rPr>
                                <w:t>202</w:t>
                              </w:r>
                              <w:r w:rsidR="00A965C5">
                                <w:rPr>
                                  <w:rFonts w:ascii="Times New Roman" w:eastAsiaTheme="minorEastAsia" w:hint="eastAsia"/>
                                  <w:b/>
                                  <w:sz w:val="24"/>
                                  <w:u w:val="single"/>
                                  <w:lang w:val="en-US"/>
                                </w:rPr>
                                <w:t>6</w:t>
                              </w:r>
                              <w:r w:rsidR="00711087">
                                <w:rPr>
                                  <w:b/>
                                  <w:sz w:val="24"/>
                                  <w:u w:val="single"/>
                                </w:rPr>
                                <w:t>「</w:t>
                              </w:r>
                              <w:r w:rsidR="00A965C5">
                                <w:rPr>
                                  <w:rFonts w:hint="eastAsia"/>
                                  <w:b/>
                                  <w:sz w:val="24"/>
                                  <w:u w:val="single"/>
                                </w:rPr>
                                <w:t>蔬</w:t>
                              </w:r>
                              <w:r w:rsidR="00711087">
                                <w:rPr>
                                  <w:b/>
                                  <w:sz w:val="24"/>
                                  <w:u w:val="single"/>
                                </w:rPr>
                                <w:t>果日記卡獎勵計劃」統計結果</w:t>
                              </w:r>
                            </w:p>
                            <w:p w14:paraId="7B6B424E" w14:textId="77777777" w:rsidR="000E4377" w:rsidRDefault="00711087">
                              <w:pPr>
                                <w:tabs>
                                  <w:tab w:val="left" w:pos="5824"/>
                                  <w:tab w:val="left" w:pos="8548"/>
                                </w:tabs>
                                <w:spacing w:before="205"/>
                                <w:rPr>
                                  <w:rFonts w:ascii="Times New Roman" w:eastAsia="Times New Roman"/>
                                  <w:b/>
                                  <w:sz w:val="23"/>
                                </w:rPr>
                              </w:pPr>
                              <w:r>
                                <w:t>幼稚園</w:t>
                              </w:r>
                              <w:r>
                                <w:rPr>
                                  <w:spacing w:val="-3"/>
                                </w:rPr>
                                <w:t>及</w:t>
                              </w:r>
                              <w:r>
                                <w:t>幼兒</w:t>
                              </w:r>
                              <w:r>
                                <w:rPr>
                                  <w:spacing w:val="-3"/>
                                </w:rPr>
                                <w:t>中</w:t>
                              </w:r>
                              <w:r>
                                <w:t>心名稱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</w:rPr>
                                <w:t>:</w:t>
                              </w:r>
                              <w:r w:rsidRPr="00AA5494">
                                <w:rPr>
                                  <w:position w:val="2"/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r w:rsidRPr="00AA5494">
                                <w:rPr>
                                  <w:position w:val="2"/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-4"/>
                                  <w:sz w:val="23"/>
                                </w:rPr>
                                <w:t>所屬地區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position w:val="-4"/>
                                  <w:sz w:val="23"/>
                                </w:rPr>
                                <w:t xml:space="preserve">: </w:t>
                              </w:r>
                              <w:r w:rsidRPr="00AA5494">
                                <w:rPr>
                                  <w:position w:val="2"/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r w:rsidRPr="00AA5494">
                                <w:rPr>
                                  <w:position w:val="2"/>
                                  <w:sz w:val="23"/>
                                  <w:u w:val="single"/>
                                </w:rPr>
                                <w:tab/>
                              </w:r>
                            </w:p>
                            <w:p w14:paraId="5CDBB122" w14:textId="77777777" w:rsidR="000E4377" w:rsidRDefault="00711087">
                              <w:pPr>
                                <w:tabs>
                                  <w:tab w:val="left" w:pos="3292"/>
                                  <w:tab w:val="left" w:pos="3839"/>
                                  <w:tab w:val="left" w:pos="5692"/>
                                  <w:tab w:val="left" w:pos="5771"/>
                                  <w:tab w:val="left" w:pos="7079"/>
                                  <w:tab w:val="left" w:pos="8462"/>
                                </w:tabs>
                                <w:spacing w:before="10" w:line="530" w:lineRule="atLeast"/>
                                <w:ind w:right="104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position w:val="2"/>
                                  <w:sz w:val="23"/>
                                </w:rPr>
                                <w:t>聯絡人：</w:t>
                              </w:r>
                              <w:r>
                                <w:rPr>
                                  <w:position w:val="2"/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2"/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position w:val="2"/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</w:rPr>
                                <w:t>電話</w:t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>：</w:t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ab/>
                                <w:t xml:space="preserve">                               </w:t>
                              </w:r>
                              <w:r>
                                <w:rPr>
                                  <w:position w:val="1"/>
                                  <w:sz w:val="23"/>
                                </w:rPr>
                                <w:t>統計時段：</w:t>
                              </w:r>
                              <w:r>
                                <w:rPr>
                                  <w:position w:val="1"/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3"/>
                                  <w:u w:val="single"/>
                                </w:rPr>
                                <w:tab/>
                                <w:t xml:space="preserve">   </w:t>
                              </w:r>
                              <w:r w:rsidR="00D30270" w:rsidRPr="00AA5494">
                                <w:rPr>
                                  <w:position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至</w:t>
                              </w:r>
                              <w:r w:rsidRPr="00AA5494">
                                <w:rPr>
                                  <w:sz w:val="23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 xml:space="preserve">       </w:t>
                              </w:r>
                              <w:r>
                                <w:rPr>
                                  <w:sz w:val="23"/>
                                  <w:u w:val="single"/>
                                </w:rPr>
                                <w:tab/>
                                <w:t xml:space="preserve">__ </w:t>
                              </w:r>
                              <w:r>
                                <w:rPr>
                                  <w:sz w:val="23"/>
                                </w:rPr>
                                <w:t xml:space="preserve">    </w:t>
                              </w:r>
                              <w:r>
                                <w:rPr>
                                  <w:spacing w:val="9"/>
                                  <w:sz w:val="23"/>
                                </w:rPr>
                                <w:t>共</w:t>
                              </w:r>
                              <w:r>
                                <w:rPr>
                                  <w:spacing w:val="9"/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9"/>
                                  <w:sz w:val="23"/>
                                  <w:u w:val="single"/>
                                </w:rPr>
                                <w:tab/>
                                <w:t xml:space="preserve">    </w:t>
                              </w:r>
                              <w:r>
                                <w:rPr>
                                  <w:sz w:val="23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832490" id="Group 2" o:spid="_x0000_s1026" style="position:absolute;margin-left:79.35pt;margin-top:6.95pt;width:436.6pt;height:181.1pt;z-index:-251657216;mso-wrap-distance-left:0;mso-wrap-distance-right:0;mso-position-horizontal-relative:page" coordorigin="1587,139" coordsize="8732,3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">
                <v:rect id="Rectangle 7" o:spid="_x0000_s1027" style="position:absolute;left:1593;top:145;width:8720;height:3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" filled="f" strokeweight=".58pt"/>
                <v:line id="Line 6" o:spid="_x0000_s1028" style="position:absolute;visibility:visible;mso-wrap-style:square" from="2803,3351" to="3881,3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" strokeweight="1.5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3880;top:3193;width:26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141C617" w14:textId="77777777" w:rsidR="000E4377" w:rsidRDefault="00711087">
                        <w:pPr>
                          <w:spacing w:line="266" w:lineRule="exac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%</w:t>
                        </w:r>
                      </w:p>
                    </w:txbxContent>
                  </v:textbox>
                </v:shape>
                <v:shape id="Text Box 4" o:spid="_x0000_s1030" type="#_x0000_t202" style="position:absolute;left:1701;top:3122;width:1122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E5741A6" w14:textId="77777777" w:rsidR="000E4377" w:rsidRDefault="00711087">
                        <w:pPr>
                          <w:spacing w:line="255" w:lineRule="exact"/>
                          <w:rPr>
                            <w:rFonts w:ascii="Times New Roman" w:eastAsia="Times New Roman"/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 xml:space="preserve">統計結果 </w:t>
                        </w:r>
                        <w:r>
                          <w:rPr>
                            <w:rFonts w:ascii="Times New Roman" w:eastAsia="Times New Roman"/>
                            <w:b/>
                            <w:sz w:val="23"/>
                          </w:rPr>
                          <w:t>:</w:t>
                        </w:r>
                      </w:p>
                    </w:txbxContent>
                  </v:textbox>
                </v:shape>
                <v:shape id="Text Box 3" o:spid="_x0000_s1031" type="#_x0000_t202" style="position:absolute;left:1701;top:368;width:8569;height:2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0435CB3" w14:textId="084B8FE0" w:rsidR="000E4377" w:rsidRPr="00AC093E" w:rsidRDefault="00711087">
                        <w:pPr>
                          <w:spacing w:line="326" w:lineRule="exact"/>
                          <w:rPr>
                            <w:rFonts w:ascii="Times New Roman" w:eastAsia="Times New Roman"/>
                            <w:b/>
                            <w:sz w:val="24"/>
                          </w:rPr>
                        </w:pPr>
                        <w:r w:rsidRPr="00AC093E">
                          <w:rPr>
                            <w:b/>
                            <w:sz w:val="27"/>
                          </w:rPr>
                          <w:t xml:space="preserve">電郵地址 </w:t>
                        </w:r>
                        <w:r w:rsidRPr="00AC093E">
                          <w:rPr>
                            <w:rFonts w:ascii="Times New Roman" w:eastAsia="Times New Roman"/>
                            <w:b/>
                            <w:sz w:val="24"/>
                          </w:rPr>
                          <w:t xml:space="preserve">: </w:t>
                        </w:r>
                        <w:hyperlink r:id="rId19" w:history="1">
                          <w:r w:rsidR="00100AB2" w:rsidRPr="00335D32">
                            <w:rPr>
                              <w:rStyle w:val="Hyperlink"/>
                              <w:rFonts w:ascii="Times New Roman" w:eastAsia="Times New Roman"/>
                              <w:b/>
                              <w:sz w:val="24"/>
                            </w:rPr>
                            <w:t>joyfulfruit</w:t>
                          </w:r>
                          <w:r w:rsidR="00100AB2" w:rsidRPr="00D363C1">
                            <w:rPr>
                              <w:rStyle w:val="Hyperlink"/>
                              <w:rFonts w:ascii="Times New Roman" w:hAnsi="Times New Roman" w:cs="Times New Roman"/>
                              <w:b/>
                              <w:sz w:val="24"/>
                            </w:rPr>
                            <w:t>nveg</w:t>
                          </w:r>
                          <w:r w:rsidR="00100AB2" w:rsidRPr="00335D32">
                            <w:rPr>
                              <w:rStyle w:val="Hyperlink"/>
                              <w:rFonts w:ascii="Times New Roman" w:eastAsia="Times New Roman"/>
                              <w:b/>
                              <w:sz w:val="24"/>
                            </w:rPr>
                            <w:t>month@dh.gov.hk</w:t>
                          </w:r>
                        </w:hyperlink>
                      </w:p>
                      <w:p w14:paraId="0347FAC0" w14:textId="3571E00C" w:rsidR="000E4377" w:rsidRDefault="003160CE">
                        <w:pPr>
                          <w:spacing w:before="209"/>
                          <w:ind w:left="2279" w:right="216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eastAsiaTheme="minorEastAsia"/>
                            <w:b/>
                            <w:sz w:val="24"/>
                            <w:u w:val="single"/>
                            <w:lang w:val="en-US"/>
                          </w:rPr>
                          <w:t>202</w:t>
                        </w:r>
                        <w:r w:rsidR="00A965C5">
                          <w:rPr>
                            <w:rFonts w:ascii="Times New Roman" w:eastAsiaTheme="minorEastAsia" w:hint="eastAsia"/>
                            <w:b/>
                            <w:sz w:val="24"/>
                            <w:u w:val="single"/>
                            <w:lang w:val="en-US"/>
                          </w:rPr>
                          <w:t>6</w:t>
                        </w:r>
                        <w:r w:rsidR="00711087">
                          <w:rPr>
                            <w:b/>
                            <w:sz w:val="24"/>
                            <w:u w:val="single"/>
                          </w:rPr>
                          <w:t>「</w:t>
                        </w:r>
                        <w:r w:rsidR="00A965C5">
                          <w:rPr>
                            <w:rFonts w:hint="eastAsia"/>
                            <w:b/>
                            <w:sz w:val="24"/>
                            <w:u w:val="single"/>
                          </w:rPr>
                          <w:t>蔬</w:t>
                        </w:r>
                        <w:r w:rsidR="00711087">
                          <w:rPr>
                            <w:b/>
                            <w:sz w:val="24"/>
                            <w:u w:val="single"/>
                          </w:rPr>
                          <w:t>果日記卡獎勵計劃」統計結果</w:t>
                        </w:r>
                      </w:p>
                      <w:p w14:paraId="7B6B424E" w14:textId="77777777" w:rsidR="000E4377" w:rsidRDefault="00711087">
                        <w:pPr>
                          <w:tabs>
                            <w:tab w:val="left" w:pos="5824"/>
                            <w:tab w:val="left" w:pos="8548"/>
                          </w:tabs>
                          <w:spacing w:before="205"/>
                          <w:rPr>
                            <w:rFonts w:ascii="Times New Roman" w:eastAsia="Times New Roman"/>
                            <w:b/>
                            <w:sz w:val="23"/>
                          </w:rPr>
                        </w:pPr>
                        <w:r>
                          <w:t>幼稚園</w:t>
                        </w:r>
                        <w:r>
                          <w:rPr>
                            <w:spacing w:val="-3"/>
                          </w:rPr>
                          <w:t>及</w:t>
                        </w:r>
                        <w:r>
                          <w:t>幼兒</w:t>
                        </w:r>
                        <w:r>
                          <w:rPr>
                            <w:spacing w:val="-3"/>
                          </w:rPr>
                          <w:t>中</w:t>
                        </w:r>
                        <w:r>
                          <w:t>心名稱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spacing w:val="9"/>
                          </w:rPr>
                          <w:t>:</w:t>
                        </w:r>
                        <w:r w:rsidRPr="00AA5494">
                          <w:rPr>
                            <w:position w:val="2"/>
                            <w:sz w:val="23"/>
                            <w:u w:val="single"/>
                          </w:rPr>
                          <w:t xml:space="preserve"> </w:t>
                        </w:r>
                        <w:r w:rsidRPr="00AA5494">
                          <w:rPr>
                            <w:position w:val="2"/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position w:val="-4"/>
                            <w:sz w:val="23"/>
                          </w:rPr>
                          <w:t>所屬地區</w:t>
                        </w:r>
                        <w:r>
                          <w:rPr>
                            <w:rFonts w:ascii="Times New Roman" w:eastAsia="Times New Roman"/>
                            <w:b/>
                            <w:position w:val="-4"/>
                            <w:sz w:val="23"/>
                          </w:rPr>
                          <w:t xml:space="preserve">: </w:t>
                        </w:r>
                        <w:r w:rsidRPr="00AA5494">
                          <w:rPr>
                            <w:position w:val="2"/>
                            <w:sz w:val="23"/>
                            <w:u w:val="single"/>
                          </w:rPr>
                          <w:t xml:space="preserve"> </w:t>
                        </w:r>
                        <w:r w:rsidRPr="00AA5494">
                          <w:rPr>
                            <w:position w:val="2"/>
                            <w:sz w:val="23"/>
                            <w:u w:val="single"/>
                          </w:rPr>
                          <w:tab/>
                        </w:r>
                      </w:p>
                      <w:p w14:paraId="5CDBB122" w14:textId="77777777" w:rsidR="000E4377" w:rsidRDefault="00711087">
                        <w:pPr>
                          <w:tabs>
                            <w:tab w:val="left" w:pos="3292"/>
                            <w:tab w:val="left" w:pos="3839"/>
                            <w:tab w:val="left" w:pos="5692"/>
                            <w:tab w:val="left" w:pos="5771"/>
                            <w:tab w:val="left" w:pos="7079"/>
                            <w:tab w:val="left" w:pos="8462"/>
                          </w:tabs>
                          <w:spacing w:before="10" w:line="530" w:lineRule="atLeast"/>
                          <w:ind w:right="104"/>
                          <w:rPr>
                            <w:sz w:val="23"/>
                          </w:rPr>
                        </w:pPr>
                        <w:r>
                          <w:rPr>
                            <w:position w:val="2"/>
                            <w:sz w:val="23"/>
                          </w:rPr>
                          <w:t>聯絡人：</w:t>
                        </w:r>
                        <w:r>
                          <w:rPr>
                            <w:position w:val="2"/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position w:val="2"/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position w:val="2"/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sz w:val="23"/>
                          </w:rPr>
                          <w:t>電話</w:t>
                        </w:r>
                        <w:r>
                          <w:rPr>
                            <w:sz w:val="23"/>
                            <w:u w:val="single"/>
                          </w:rPr>
                          <w:t>：</w:t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  <w:t xml:space="preserve">                               </w:t>
                        </w:r>
                        <w:r>
                          <w:rPr>
                            <w:position w:val="1"/>
                            <w:sz w:val="23"/>
                          </w:rPr>
                          <w:t>統計時段：</w:t>
                        </w:r>
                        <w:r>
                          <w:rPr>
                            <w:position w:val="1"/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3"/>
                            <w:u w:val="single"/>
                          </w:rPr>
                          <w:tab/>
                          <w:t xml:space="preserve">   </w:t>
                        </w:r>
                        <w:r w:rsidR="00D30270" w:rsidRPr="00AA5494">
                          <w:rPr>
                            <w:position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至</w:t>
                        </w:r>
                        <w:r w:rsidRPr="00AA5494">
                          <w:rPr>
                            <w:sz w:val="23"/>
                            <w:u w:val="single"/>
                          </w:rPr>
                          <w:tab/>
                        </w:r>
                        <w:r>
                          <w:rPr>
                            <w:sz w:val="23"/>
                            <w:u w:val="single"/>
                          </w:rPr>
                          <w:t xml:space="preserve">       </w:t>
                        </w:r>
                        <w:r>
                          <w:rPr>
                            <w:sz w:val="23"/>
                            <w:u w:val="single"/>
                          </w:rPr>
                          <w:tab/>
                          <w:t xml:space="preserve">__ </w:t>
                        </w:r>
                        <w:r>
                          <w:rPr>
                            <w:sz w:val="23"/>
                          </w:rPr>
                          <w:t xml:space="preserve">    </w:t>
                        </w:r>
                        <w:r>
                          <w:rPr>
                            <w:spacing w:val="9"/>
                            <w:sz w:val="23"/>
                          </w:rPr>
                          <w:t>共</w:t>
                        </w:r>
                        <w:r>
                          <w:rPr>
                            <w:spacing w:val="9"/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23"/>
                            <w:u w:val="single"/>
                          </w:rPr>
                          <w:tab/>
                          <w:t xml:space="preserve">    </w:t>
                        </w:r>
                        <w:r>
                          <w:rPr>
                            <w:sz w:val="23"/>
                          </w:rPr>
                          <w:t>日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0E4377">
      <w:pgSz w:w="11930" w:h="16860"/>
      <w:pgMar w:top="960" w:right="56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D5E61" w14:textId="77777777" w:rsidR="00FE32E9" w:rsidRDefault="00FE32E9" w:rsidP="00FE32E9">
      <w:r>
        <w:separator/>
      </w:r>
    </w:p>
  </w:endnote>
  <w:endnote w:type="continuationSeparator" w:id="0">
    <w:p w14:paraId="402051EA" w14:textId="77777777" w:rsidR="00FE32E9" w:rsidRDefault="00FE32E9" w:rsidP="00FE3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426C0" w14:textId="77777777" w:rsidR="00FE32E9" w:rsidRDefault="00FE32E9" w:rsidP="00FE32E9">
      <w:r>
        <w:separator/>
      </w:r>
    </w:p>
  </w:footnote>
  <w:footnote w:type="continuationSeparator" w:id="0">
    <w:p w14:paraId="5F540F6B" w14:textId="77777777" w:rsidR="00FE32E9" w:rsidRDefault="00FE32E9" w:rsidP="00FE3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7069"/>
    <w:multiLevelType w:val="hybridMultilevel"/>
    <w:tmpl w:val="5644F7D4"/>
    <w:lvl w:ilvl="0" w:tplc="1CCE5FAA">
      <w:numFmt w:val="bullet"/>
      <w:lvlText w:val=""/>
      <w:lvlJc w:val="left"/>
      <w:pPr>
        <w:ind w:left="1077" w:hanging="483"/>
      </w:pPr>
      <w:rPr>
        <w:rFonts w:ascii="Wingdings" w:eastAsia="Wingdings" w:hAnsi="Wingdings" w:cs="Wingdings" w:hint="default"/>
        <w:w w:val="95"/>
        <w:sz w:val="16"/>
        <w:szCs w:val="16"/>
        <w:lang w:val="zh-TW" w:eastAsia="zh-TW" w:bidi="zh-TW"/>
      </w:rPr>
    </w:lvl>
    <w:lvl w:ilvl="1" w:tplc="97AC24B8">
      <w:numFmt w:val="bullet"/>
      <w:lvlText w:val="•"/>
      <w:lvlJc w:val="left"/>
      <w:pPr>
        <w:ind w:left="1496" w:hanging="483"/>
      </w:pPr>
      <w:rPr>
        <w:rFonts w:hint="default"/>
        <w:lang w:val="zh-TW" w:eastAsia="zh-TW" w:bidi="zh-TW"/>
      </w:rPr>
    </w:lvl>
    <w:lvl w:ilvl="2" w:tplc="F0D237AE">
      <w:numFmt w:val="bullet"/>
      <w:lvlText w:val="•"/>
      <w:lvlJc w:val="left"/>
      <w:pPr>
        <w:ind w:left="1913" w:hanging="483"/>
      </w:pPr>
      <w:rPr>
        <w:rFonts w:hint="default"/>
        <w:lang w:val="zh-TW" w:eastAsia="zh-TW" w:bidi="zh-TW"/>
      </w:rPr>
    </w:lvl>
    <w:lvl w:ilvl="3" w:tplc="94A4D326">
      <w:numFmt w:val="bullet"/>
      <w:lvlText w:val="•"/>
      <w:lvlJc w:val="left"/>
      <w:pPr>
        <w:ind w:left="2329" w:hanging="483"/>
      </w:pPr>
      <w:rPr>
        <w:rFonts w:hint="default"/>
        <w:lang w:val="zh-TW" w:eastAsia="zh-TW" w:bidi="zh-TW"/>
      </w:rPr>
    </w:lvl>
    <w:lvl w:ilvl="4" w:tplc="F7B69D3C">
      <w:numFmt w:val="bullet"/>
      <w:lvlText w:val="•"/>
      <w:lvlJc w:val="left"/>
      <w:pPr>
        <w:ind w:left="2746" w:hanging="483"/>
      </w:pPr>
      <w:rPr>
        <w:rFonts w:hint="default"/>
        <w:lang w:val="zh-TW" w:eastAsia="zh-TW" w:bidi="zh-TW"/>
      </w:rPr>
    </w:lvl>
    <w:lvl w:ilvl="5" w:tplc="7D660DC0">
      <w:numFmt w:val="bullet"/>
      <w:lvlText w:val="•"/>
      <w:lvlJc w:val="left"/>
      <w:pPr>
        <w:ind w:left="3163" w:hanging="483"/>
      </w:pPr>
      <w:rPr>
        <w:rFonts w:hint="default"/>
        <w:lang w:val="zh-TW" w:eastAsia="zh-TW" w:bidi="zh-TW"/>
      </w:rPr>
    </w:lvl>
    <w:lvl w:ilvl="6" w:tplc="D75A3EBE">
      <w:numFmt w:val="bullet"/>
      <w:lvlText w:val="•"/>
      <w:lvlJc w:val="left"/>
      <w:pPr>
        <w:ind w:left="3579" w:hanging="483"/>
      </w:pPr>
      <w:rPr>
        <w:rFonts w:hint="default"/>
        <w:lang w:val="zh-TW" w:eastAsia="zh-TW" w:bidi="zh-TW"/>
      </w:rPr>
    </w:lvl>
    <w:lvl w:ilvl="7" w:tplc="4E301A58">
      <w:numFmt w:val="bullet"/>
      <w:lvlText w:val="•"/>
      <w:lvlJc w:val="left"/>
      <w:pPr>
        <w:ind w:left="3996" w:hanging="483"/>
      </w:pPr>
      <w:rPr>
        <w:rFonts w:hint="default"/>
        <w:lang w:val="zh-TW" w:eastAsia="zh-TW" w:bidi="zh-TW"/>
      </w:rPr>
    </w:lvl>
    <w:lvl w:ilvl="8" w:tplc="00E6BE9C">
      <w:numFmt w:val="bullet"/>
      <w:lvlText w:val="•"/>
      <w:lvlJc w:val="left"/>
      <w:pPr>
        <w:ind w:left="4412" w:hanging="483"/>
      </w:pPr>
      <w:rPr>
        <w:rFonts w:hint="default"/>
        <w:lang w:val="zh-TW" w:eastAsia="zh-TW" w:bidi="zh-TW"/>
      </w:rPr>
    </w:lvl>
  </w:abstractNum>
  <w:abstractNum w:abstractNumId="1" w15:restartNumberingAfterBreak="0">
    <w:nsid w:val="18C902BC"/>
    <w:multiLevelType w:val="hybridMultilevel"/>
    <w:tmpl w:val="10FC0896"/>
    <w:lvl w:ilvl="0" w:tplc="A0626836">
      <w:numFmt w:val="bullet"/>
      <w:lvlText w:val=""/>
      <w:lvlJc w:val="left"/>
      <w:pPr>
        <w:ind w:left="717" w:hanging="478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7CE85688">
      <w:numFmt w:val="bullet"/>
      <w:lvlText w:val="•"/>
      <w:lvlJc w:val="left"/>
      <w:pPr>
        <w:ind w:left="1736" w:hanging="478"/>
      </w:pPr>
      <w:rPr>
        <w:rFonts w:hint="default"/>
        <w:lang w:val="zh-TW" w:eastAsia="zh-TW" w:bidi="zh-TW"/>
      </w:rPr>
    </w:lvl>
    <w:lvl w:ilvl="2" w:tplc="17C42AB6">
      <w:numFmt w:val="bullet"/>
      <w:lvlText w:val="•"/>
      <w:lvlJc w:val="left"/>
      <w:pPr>
        <w:ind w:left="2752" w:hanging="478"/>
      </w:pPr>
      <w:rPr>
        <w:rFonts w:hint="default"/>
        <w:lang w:val="zh-TW" w:eastAsia="zh-TW" w:bidi="zh-TW"/>
      </w:rPr>
    </w:lvl>
    <w:lvl w:ilvl="3" w:tplc="01EE846A">
      <w:numFmt w:val="bullet"/>
      <w:lvlText w:val="•"/>
      <w:lvlJc w:val="left"/>
      <w:pPr>
        <w:ind w:left="3768" w:hanging="478"/>
      </w:pPr>
      <w:rPr>
        <w:rFonts w:hint="default"/>
        <w:lang w:val="zh-TW" w:eastAsia="zh-TW" w:bidi="zh-TW"/>
      </w:rPr>
    </w:lvl>
    <w:lvl w:ilvl="4" w:tplc="71AEC2AE">
      <w:numFmt w:val="bullet"/>
      <w:lvlText w:val="•"/>
      <w:lvlJc w:val="left"/>
      <w:pPr>
        <w:ind w:left="4784" w:hanging="478"/>
      </w:pPr>
      <w:rPr>
        <w:rFonts w:hint="default"/>
        <w:lang w:val="zh-TW" w:eastAsia="zh-TW" w:bidi="zh-TW"/>
      </w:rPr>
    </w:lvl>
    <w:lvl w:ilvl="5" w:tplc="249E3BFE">
      <w:numFmt w:val="bullet"/>
      <w:lvlText w:val="•"/>
      <w:lvlJc w:val="left"/>
      <w:pPr>
        <w:ind w:left="5800" w:hanging="478"/>
      </w:pPr>
      <w:rPr>
        <w:rFonts w:hint="default"/>
        <w:lang w:val="zh-TW" w:eastAsia="zh-TW" w:bidi="zh-TW"/>
      </w:rPr>
    </w:lvl>
    <w:lvl w:ilvl="6" w:tplc="0F8CB9B4">
      <w:numFmt w:val="bullet"/>
      <w:lvlText w:val="•"/>
      <w:lvlJc w:val="left"/>
      <w:pPr>
        <w:ind w:left="6816" w:hanging="478"/>
      </w:pPr>
      <w:rPr>
        <w:rFonts w:hint="default"/>
        <w:lang w:val="zh-TW" w:eastAsia="zh-TW" w:bidi="zh-TW"/>
      </w:rPr>
    </w:lvl>
    <w:lvl w:ilvl="7" w:tplc="A2B0BE30">
      <w:numFmt w:val="bullet"/>
      <w:lvlText w:val="•"/>
      <w:lvlJc w:val="left"/>
      <w:pPr>
        <w:ind w:left="7832" w:hanging="478"/>
      </w:pPr>
      <w:rPr>
        <w:rFonts w:hint="default"/>
        <w:lang w:val="zh-TW" w:eastAsia="zh-TW" w:bidi="zh-TW"/>
      </w:rPr>
    </w:lvl>
    <w:lvl w:ilvl="8" w:tplc="C0786DAC">
      <w:numFmt w:val="bullet"/>
      <w:lvlText w:val="•"/>
      <w:lvlJc w:val="left"/>
      <w:pPr>
        <w:ind w:left="8848" w:hanging="478"/>
      </w:pPr>
      <w:rPr>
        <w:rFonts w:hint="default"/>
        <w:lang w:val="zh-TW" w:eastAsia="zh-TW" w:bidi="zh-TW"/>
      </w:rPr>
    </w:lvl>
  </w:abstractNum>
  <w:abstractNum w:abstractNumId="2" w15:restartNumberingAfterBreak="0">
    <w:nsid w:val="4AE32EC3"/>
    <w:multiLevelType w:val="hybridMultilevel"/>
    <w:tmpl w:val="46FA3842"/>
    <w:lvl w:ilvl="0" w:tplc="AC0A83F0">
      <w:numFmt w:val="bullet"/>
      <w:lvlText w:val=""/>
      <w:lvlJc w:val="left"/>
      <w:pPr>
        <w:ind w:left="431" w:hanging="284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F2A66200">
      <w:numFmt w:val="bullet"/>
      <w:lvlText w:val="•"/>
      <w:lvlJc w:val="left"/>
      <w:pPr>
        <w:ind w:left="741" w:hanging="284"/>
      </w:pPr>
      <w:rPr>
        <w:rFonts w:hint="default"/>
        <w:lang w:val="zh-TW" w:eastAsia="zh-TW" w:bidi="zh-TW"/>
      </w:rPr>
    </w:lvl>
    <w:lvl w:ilvl="2" w:tplc="25581EF0">
      <w:numFmt w:val="bullet"/>
      <w:lvlText w:val="•"/>
      <w:lvlJc w:val="left"/>
      <w:pPr>
        <w:ind w:left="1043" w:hanging="284"/>
      </w:pPr>
      <w:rPr>
        <w:rFonts w:hint="default"/>
        <w:lang w:val="zh-TW" w:eastAsia="zh-TW" w:bidi="zh-TW"/>
      </w:rPr>
    </w:lvl>
    <w:lvl w:ilvl="3" w:tplc="1FA8F50A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43AC8E3E">
      <w:numFmt w:val="bullet"/>
      <w:lvlText w:val="•"/>
      <w:lvlJc w:val="left"/>
      <w:pPr>
        <w:ind w:left="1646" w:hanging="284"/>
      </w:pPr>
      <w:rPr>
        <w:rFonts w:hint="default"/>
        <w:lang w:val="zh-TW" w:eastAsia="zh-TW" w:bidi="zh-TW"/>
      </w:rPr>
    </w:lvl>
    <w:lvl w:ilvl="5" w:tplc="7D466B9C">
      <w:numFmt w:val="bullet"/>
      <w:lvlText w:val="•"/>
      <w:lvlJc w:val="left"/>
      <w:pPr>
        <w:ind w:left="1947" w:hanging="284"/>
      </w:pPr>
      <w:rPr>
        <w:rFonts w:hint="default"/>
        <w:lang w:val="zh-TW" w:eastAsia="zh-TW" w:bidi="zh-TW"/>
      </w:rPr>
    </w:lvl>
    <w:lvl w:ilvl="6" w:tplc="CAA6E604">
      <w:numFmt w:val="bullet"/>
      <w:lvlText w:val="•"/>
      <w:lvlJc w:val="left"/>
      <w:pPr>
        <w:ind w:left="2249" w:hanging="284"/>
      </w:pPr>
      <w:rPr>
        <w:rFonts w:hint="default"/>
        <w:lang w:val="zh-TW" w:eastAsia="zh-TW" w:bidi="zh-TW"/>
      </w:rPr>
    </w:lvl>
    <w:lvl w:ilvl="7" w:tplc="E8525034">
      <w:numFmt w:val="bullet"/>
      <w:lvlText w:val="•"/>
      <w:lvlJc w:val="left"/>
      <w:pPr>
        <w:ind w:left="2550" w:hanging="284"/>
      </w:pPr>
      <w:rPr>
        <w:rFonts w:hint="default"/>
        <w:lang w:val="zh-TW" w:eastAsia="zh-TW" w:bidi="zh-TW"/>
      </w:rPr>
    </w:lvl>
    <w:lvl w:ilvl="8" w:tplc="61046484">
      <w:numFmt w:val="bullet"/>
      <w:lvlText w:val="•"/>
      <w:lvlJc w:val="left"/>
      <w:pPr>
        <w:ind w:left="2852" w:hanging="284"/>
      </w:pPr>
      <w:rPr>
        <w:rFonts w:hint="default"/>
        <w:lang w:val="zh-TW" w:eastAsia="zh-TW" w:bidi="zh-TW"/>
      </w:rPr>
    </w:lvl>
  </w:abstractNum>
  <w:abstractNum w:abstractNumId="3" w15:restartNumberingAfterBreak="0">
    <w:nsid w:val="4F0A69CC"/>
    <w:multiLevelType w:val="hybridMultilevel"/>
    <w:tmpl w:val="00F4D374"/>
    <w:lvl w:ilvl="0" w:tplc="8826A862">
      <w:numFmt w:val="bullet"/>
      <w:lvlText w:val=""/>
      <w:lvlJc w:val="left"/>
      <w:pPr>
        <w:ind w:left="1077" w:hanging="483"/>
      </w:pPr>
      <w:rPr>
        <w:rFonts w:ascii="Wingdings" w:eastAsia="Wingdings" w:hAnsi="Wingdings" w:cs="Wingdings" w:hint="default"/>
        <w:w w:val="95"/>
        <w:sz w:val="16"/>
        <w:szCs w:val="16"/>
        <w:lang w:val="zh-TW" w:eastAsia="zh-TW" w:bidi="zh-TW"/>
      </w:rPr>
    </w:lvl>
    <w:lvl w:ilvl="1" w:tplc="4826442A">
      <w:numFmt w:val="bullet"/>
      <w:lvlText w:val="•"/>
      <w:lvlJc w:val="left"/>
      <w:pPr>
        <w:ind w:left="1496" w:hanging="483"/>
      </w:pPr>
      <w:rPr>
        <w:rFonts w:hint="default"/>
        <w:lang w:val="zh-TW" w:eastAsia="zh-TW" w:bidi="zh-TW"/>
      </w:rPr>
    </w:lvl>
    <w:lvl w:ilvl="2" w:tplc="9286A7F6">
      <w:numFmt w:val="bullet"/>
      <w:lvlText w:val="•"/>
      <w:lvlJc w:val="left"/>
      <w:pPr>
        <w:ind w:left="1913" w:hanging="483"/>
      </w:pPr>
      <w:rPr>
        <w:rFonts w:hint="default"/>
        <w:lang w:val="zh-TW" w:eastAsia="zh-TW" w:bidi="zh-TW"/>
      </w:rPr>
    </w:lvl>
    <w:lvl w:ilvl="3" w:tplc="3AF07070">
      <w:numFmt w:val="bullet"/>
      <w:lvlText w:val="•"/>
      <w:lvlJc w:val="left"/>
      <w:pPr>
        <w:ind w:left="2329" w:hanging="483"/>
      </w:pPr>
      <w:rPr>
        <w:rFonts w:hint="default"/>
        <w:lang w:val="zh-TW" w:eastAsia="zh-TW" w:bidi="zh-TW"/>
      </w:rPr>
    </w:lvl>
    <w:lvl w:ilvl="4" w:tplc="013E18CE">
      <w:numFmt w:val="bullet"/>
      <w:lvlText w:val="•"/>
      <w:lvlJc w:val="left"/>
      <w:pPr>
        <w:ind w:left="2746" w:hanging="483"/>
      </w:pPr>
      <w:rPr>
        <w:rFonts w:hint="default"/>
        <w:lang w:val="zh-TW" w:eastAsia="zh-TW" w:bidi="zh-TW"/>
      </w:rPr>
    </w:lvl>
    <w:lvl w:ilvl="5" w:tplc="19CE4DEE">
      <w:numFmt w:val="bullet"/>
      <w:lvlText w:val="•"/>
      <w:lvlJc w:val="left"/>
      <w:pPr>
        <w:ind w:left="3163" w:hanging="483"/>
      </w:pPr>
      <w:rPr>
        <w:rFonts w:hint="default"/>
        <w:lang w:val="zh-TW" w:eastAsia="zh-TW" w:bidi="zh-TW"/>
      </w:rPr>
    </w:lvl>
    <w:lvl w:ilvl="6" w:tplc="F8A4469E">
      <w:numFmt w:val="bullet"/>
      <w:lvlText w:val="•"/>
      <w:lvlJc w:val="left"/>
      <w:pPr>
        <w:ind w:left="3579" w:hanging="483"/>
      </w:pPr>
      <w:rPr>
        <w:rFonts w:hint="default"/>
        <w:lang w:val="zh-TW" w:eastAsia="zh-TW" w:bidi="zh-TW"/>
      </w:rPr>
    </w:lvl>
    <w:lvl w:ilvl="7" w:tplc="8C9811DA">
      <w:numFmt w:val="bullet"/>
      <w:lvlText w:val="•"/>
      <w:lvlJc w:val="left"/>
      <w:pPr>
        <w:ind w:left="3996" w:hanging="483"/>
      </w:pPr>
      <w:rPr>
        <w:rFonts w:hint="default"/>
        <w:lang w:val="zh-TW" w:eastAsia="zh-TW" w:bidi="zh-TW"/>
      </w:rPr>
    </w:lvl>
    <w:lvl w:ilvl="8" w:tplc="544E861E">
      <w:numFmt w:val="bullet"/>
      <w:lvlText w:val="•"/>
      <w:lvlJc w:val="left"/>
      <w:pPr>
        <w:ind w:left="4412" w:hanging="483"/>
      </w:pPr>
      <w:rPr>
        <w:rFonts w:hint="default"/>
        <w:lang w:val="zh-TW" w:eastAsia="zh-TW" w:bidi="zh-TW"/>
      </w:rPr>
    </w:lvl>
  </w:abstractNum>
  <w:abstractNum w:abstractNumId="4" w15:restartNumberingAfterBreak="0">
    <w:nsid w:val="59833AE1"/>
    <w:multiLevelType w:val="hybridMultilevel"/>
    <w:tmpl w:val="39168F12"/>
    <w:lvl w:ilvl="0" w:tplc="288E31C0">
      <w:numFmt w:val="bullet"/>
      <w:lvlText w:val=""/>
      <w:lvlJc w:val="left"/>
      <w:pPr>
        <w:ind w:left="390" w:hanging="274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EB3267C6">
      <w:numFmt w:val="bullet"/>
      <w:lvlText w:val="•"/>
      <w:lvlJc w:val="left"/>
      <w:pPr>
        <w:ind w:left="698" w:hanging="274"/>
      </w:pPr>
      <w:rPr>
        <w:rFonts w:hint="default"/>
        <w:lang w:val="zh-TW" w:eastAsia="zh-TW" w:bidi="zh-TW"/>
      </w:rPr>
    </w:lvl>
    <w:lvl w:ilvl="2" w:tplc="ABE0343A">
      <w:numFmt w:val="bullet"/>
      <w:lvlText w:val="•"/>
      <w:lvlJc w:val="left"/>
      <w:pPr>
        <w:ind w:left="996" w:hanging="274"/>
      </w:pPr>
      <w:rPr>
        <w:rFonts w:hint="default"/>
        <w:lang w:val="zh-TW" w:eastAsia="zh-TW" w:bidi="zh-TW"/>
      </w:rPr>
    </w:lvl>
    <w:lvl w:ilvl="3" w:tplc="07103CCA">
      <w:numFmt w:val="bullet"/>
      <w:lvlText w:val="•"/>
      <w:lvlJc w:val="left"/>
      <w:pPr>
        <w:ind w:left="1294" w:hanging="274"/>
      </w:pPr>
      <w:rPr>
        <w:rFonts w:hint="default"/>
        <w:lang w:val="zh-TW" w:eastAsia="zh-TW" w:bidi="zh-TW"/>
      </w:rPr>
    </w:lvl>
    <w:lvl w:ilvl="4" w:tplc="8BCEED3A">
      <w:numFmt w:val="bullet"/>
      <w:lvlText w:val="•"/>
      <w:lvlJc w:val="left"/>
      <w:pPr>
        <w:ind w:left="1592" w:hanging="274"/>
      </w:pPr>
      <w:rPr>
        <w:rFonts w:hint="default"/>
        <w:lang w:val="zh-TW" w:eastAsia="zh-TW" w:bidi="zh-TW"/>
      </w:rPr>
    </w:lvl>
    <w:lvl w:ilvl="5" w:tplc="885A562A">
      <w:numFmt w:val="bullet"/>
      <w:lvlText w:val="•"/>
      <w:lvlJc w:val="left"/>
      <w:pPr>
        <w:ind w:left="1890" w:hanging="274"/>
      </w:pPr>
      <w:rPr>
        <w:rFonts w:hint="default"/>
        <w:lang w:val="zh-TW" w:eastAsia="zh-TW" w:bidi="zh-TW"/>
      </w:rPr>
    </w:lvl>
    <w:lvl w:ilvl="6" w:tplc="1BAAC794">
      <w:numFmt w:val="bullet"/>
      <w:lvlText w:val="•"/>
      <w:lvlJc w:val="left"/>
      <w:pPr>
        <w:ind w:left="2188" w:hanging="274"/>
      </w:pPr>
      <w:rPr>
        <w:rFonts w:hint="default"/>
        <w:lang w:val="zh-TW" w:eastAsia="zh-TW" w:bidi="zh-TW"/>
      </w:rPr>
    </w:lvl>
    <w:lvl w:ilvl="7" w:tplc="0C40720E">
      <w:numFmt w:val="bullet"/>
      <w:lvlText w:val="•"/>
      <w:lvlJc w:val="left"/>
      <w:pPr>
        <w:ind w:left="2486" w:hanging="274"/>
      </w:pPr>
      <w:rPr>
        <w:rFonts w:hint="default"/>
        <w:lang w:val="zh-TW" w:eastAsia="zh-TW" w:bidi="zh-TW"/>
      </w:rPr>
    </w:lvl>
    <w:lvl w:ilvl="8" w:tplc="F50A48CC">
      <w:numFmt w:val="bullet"/>
      <w:lvlText w:val="•"/>
      <w:lvlJc w:val="left"/>
      <w:pPr>
        <w:ind w:left="2784" w:hanging="274"/>
      </w:pPr>
      <w:rPr>
        <w:rFonts w:hint="default"/>
        <w:lang w:val="zh-TW" w:eastAsia="zh-TW" w:bidi="zh-TW"/>
      </w:rPr>
    </w:lvl>
  </w:abstractNum>
  <w:abstractNum w:abstractNumId="5" w15:restartNumberingAfterBreak="0">
    <w:nsid w:val="5B8B20DF"/>
    <w:multiLevelType w:val="hybridMultilevel"/>
    <w:tmpl w:val="805CDECA"/>
    <w:lvl w:ilvl="0" w:tplc="A50E790C">
      <w:numFmt w:val="bullet"/>
      <w:lvlText w:val=""/>
      <w:lvlJc w:val="left"/>
      <w:pPr>
        <w:ind w:left="1077" w:hanging="483"/>
      </w:pPr>
      <w:rPr>
        <w:rFonts w:ascii="Wingdings" w:eastAsia="Wingdings" w:hAnsi="Wingdings" w:cs="Wingdings" w:hint="default"/>
        <w:w w:val="95"/>
        <w:sz w:val="16"/>
        <w:szCs w:val="16"/>
        <w:lang w:val="zh-TW" w:eastAsia="zh-TW" w:bidi="zh-TW"/>
      </w:rPr>
    </w:lvl>
    <w:lvl w:ilvl="1" w:tplc="386E4BD6">
      <w:numFmt w:val="bullet"/>
      <w:lvlText w:val="•"/>
      <w:lvlJc w:val="left"/>
      <w:pPr>
        <w:ind w:left="1496" w:hanging="483"/>
      </w:pPr>
      <w:rPr>
        <w:rFonts w:hint="default"/>
        <w:lang w:val="zh-TW" w:eastAsia="zh-TW" w:bidi="zh-TW"/>
      </w:rPr>
    </w:lvl>
    <w:lvl w:ilvl="2" w:tplc="CA70BBE6">
      <w:numFmt w:val="bullet"/>
      <w:lvlText w:val="•"/>
      <w:lvlJc w:val="left"/>
      <w:pPr>
        <w:ind w:left="1913" w:hanging="483"/>
      </w:pPr>
      <w:rPr>
        <w:rFonts w:hint="default"/>
        <w:lang w:val="zh-TW" w:eastAsia="zh-TW" w:bidi="zh-TW"/>
      </w:rPr>
    </w:lvl>
    <w:lvl w:ilvl="3" w:tplc="F3186B0C">
      <w:numFmt w:val="bullet"/>
      <w:lvlText w:val="•"/>
      <w:lvlJc w:val="left"/>
      <w:pPr>
        <w:ind w:left="2330" w:hanging="483"/>
      </w:pPr>
      <w:rPr>
        <w:rFonts w:hint="default"/>
        <w:lang w:val="zh-TW" w:eastAsia="zh-TW" w:bidi="zh-TW"/>
      </w:rPr>
    </w:lvl>
    <w:lvl w:ilvl="4" w:tplc="272658EA">
      <w:numFmt w:val="bullet"/>
      <w:lvlText w:val="•"/>
      <w:lvlJc w:val="left"/>
      <w:pPr>
        <w:ind w:left="2747" w:hanging="483"/>
      </w:pPr>
      <w:rPr>
        <w:rFonts w:hint="default"/>
        <w:lang w:val="zh-TW" w:eastAsia="zh-TW" w:bidi="zh-TW"/>
      </w:rPr>
    </w:lvl>
    <w:lvl w:ilvl="5" w:tplc="5E8A6170">
      <w:numFmt w:val="bullet"/>
      <w:lvlText w:val="•"/>
      <w:lvlJc w:val="left"/>
      <w:pPr>
        <w:ind w:left="3164" w:hanging="483"/>
      </w:pPr>
      <w:rPr>
        <w:rFonts w:hint="default"/>
        <w:lang w:val="zh-TW" w:eastAsia="zh-TW" w:bidi="zh-TW"/>
      </w:rPr>
    </w:lvl>
    <w:lvl w:ilvl="6" w:tplc="865AAD92">
      <w:numFmt w:val="bullet"/>
      <w:lvlText w:val="•"/>
      <w:lvlJc w:val="left"/>
      <w:pPr>
        <w:ind w:left="3580" w:hanging="483"/>
      </w:pPr>
      <w:rPr>
        <w:rFonts w:hint="default"/>
        <w:lang w:val="zh-TW" w:eastAsia="zh-TW" w:bidi="zh-TW"/>
      </w:rPr>
    </w:lvl>
    <w:lvl w:ilvl="7" w:tplc="28A46D5C">
      <w:numFmt w:val="bullet"/>
      <w:lvlText w:val="•"/>
      <w:lvlJc w:val="left"/>
      <w:pPr>
        <w:ind w:left="3997" w:hanging="483"/>
      </w:pPr>
      <w:rPr>
        <w:rFonts w:hint="default"/>
        <w:lang w:val="zh-TW" w:eastAsia="zh-TW" w:bidi="zh-TW"/>
      </w:rPr>
    </w:lvl>
    <w:lvl w:ilvl="8" w:tplc="EC4A87B8">
      <w:numFmt w:val="bullet"/>
      <w:lvlText w:val="•"/>
      <w:lvlJc w:val="left"/>
      <w:pPr>
        <w:ind w:left="4414" w:hanging="483"/>
      </w:pPr>
      <w:rPr>
        <w:rFonts w:hint="default"/>
        <w:lang w:val="zh-TW" w:eastAsia="zh-TW" w:bidi="zh-TW"/>
      </w:rPr>
    </w:lvl>
  </w:abstractNum>
  <w:abstractNum w:abstractNumId="6" w15:restartNumberingAfterBreak="0">
    <w:nsid w:val="717A3584"/>
    <w:multiLevelType w:val="hybridMultilevel"/>
    <w:tmpl w:val="AF36297A"/>
    <w:lvl w:ilvl="0" w:tplc="8FC28BD2">
      <w:numFmt w:val="bullet"/>
      <w:lvlText w:val=""/>
      <w:lvlJc w:val="left"/>
      <w:pPr>
        <w:ind w:left="1077" w:hanging="483"/>
      </w:pPr>
      <w:rPr>
        <w:rFonts w:ascii="Wingdings" w:eastAsia="Wingdings" w:hAnsi="Wingdings" w:cs="Wingdings" w:hint="default"/>
        <w:w w:val="95"/>
        <w:sz w:val="16"/>
        <w:szCs w:val="16"/>
        <w:lang w:val="zh-TW" w:eastAsia="zh-TW" w:bidi="zh-TW"/>
      </w:rPr>
    </w:lvl>
    <w:lvl w:ilvl="1" w:tplc="A3183714">
      <w:numFmt w:val="bullet"/>
      <w:lvlText w:val="•"/>
      <w:lvlJc w:val="left"/>
      <w:pPr>
        <w:ind w:left="1496" w:hanging="483"/>
      </w:pPr>
      <w:rPr>
        <w:rFonts w:hint="default"/>
        <w:lang w:val="zh-TW" w:eastAsia="zh-TW" w:bidi="zh-TW"/>
      </w:rPr>
    </w:lvl>
    <w:lvl w:ilvl="2" w:tplc="894CC542">
      <w:numFmt w:val="bullet"/>
      <w:lvlText w:val="•"/>
      <w:lvlJc w:val="left"/>
      <w:pPr>
        <w:ind w:left="1913" w:hanging="483"/>
      </w:pPr>
      <w:rPr>
        <w:rFonts w:hint="default"/>
        <w:lang w:val="zh-TW" w:eastAsia="zh-TW" w:bidi="zh-TW"/>
      </w:rPr>
    </w:lvl>
    <w:lvl w:ilvl="3" w:tplc="2216FA7A">
      <w:numFmt w:val="bullet"/>
      <w:lvlText w:val="•"/>
      <w:lvlJc w:val="left"/>
      <w:pPr>
        <w:ind w:left="2330" w:hanging="483"/>
      </w:pPr>
      <w:rPr>
        <w:rFonts w:hint="default"/>
        <w:lang w:val="zh-TW" w:eastAsia="zh-TW" w:bidi="zh-TW"/>
      </w:rPr>
    </w:lvl>
    <w:lvl w:ilvl="4" w:tplc="DDC6AA8C">
      <w:numFmt w:val="bullet"/>
      <w:lvlText w:val="•"/>
      <w:lvlJc w:val="left"/>
      <w:pPr>
        <w:ind w:left="2747" w:hanging="483"/>
      </w:pPr>
      <w:rPr>
        <w:rFonts w:hint="default"/>
        <w:lang w:val="zh-TW" w:eastAsia="zh-TW" w:bidi="zh-TW"/>
      </w:rPr>
    </w:lvl>
    <w:lvl w:ilvl="5" w:tplc="4462B378">
      <w:numFmt w:val="bullet"/>
      <w:lvlText w:val="•"/>
      <w:lvlJc w:val="left"/>
      <w:pPr>
        <w:ind w:left="3164" w:hanging="483"/>
      </w:pPr>
      <w:rPr>
        <w:rFonts w:hint="default"/>
        <w:lang w:val="zh-TW" w:eastAsia="zh-TW" w:bidi="zh-TW"/>
      </w:rPr>
    </w:lvl>
    <w:lvl w:ilvl="6" w:tplc="A8B241E6">
      <w:numFmt w:val="bullet"/>
      <w:lvlText w:val="•"/>
      <w:lvlJc w:val="left"/>
      <w:pPr>
        <w:ind w:left="3580" w:hanging="483"/>
      </w:pPr>
      <w:rPr>
        <w:rFonts w:hint="default"/>
        <w:lang w:val="zh-TW" w:eastAsia="zh-TW" w:bidi="zh-TW"/>
      </w:rPr>
    </w:lvl>
    <w:lvl w:ilvl="7" w:tplc="606EEFD2">
      <w:numFmt w:val="bullet"/>
      <w:lvlText w:val="•"/>
      <w:lvlJc w:val="left"/>
      <w:pPr>
        <w:ind w:left="3997" w:hanging="483"/>
      </w:pPr>
      <w:rPr>
        <w:rFonts w:hint="default"/>
        <w:lang w:val="zh-TW" w:eastAsia="zh-TW" w:bidi="zh-TW"/>
      </w:rPr>
    </w:lvl>
    <w:lvl w:ilvl="8" w:tplc="ED266BD8">
      <w:numFmt w:val="bullet"/>
      <w:lvlText w:val="•"/>
      <w:lvlJc w:val="left"/>
      <w:pPr>
        <w:ind w:left="4414" w:hanging="483"/>
      </w:pPr>
      <w:rPr>
        <w:rFonts w:hint="default"/>
        <w:lang w:val="zh-TW" w:eastAsia="zh-TW" w:bidi="zh-TW"/>
      </w:rPr>
    </w:lvl>
  </w:abstractNum>
  <w:num w:numId="1" w16cid:durableId="1170022318">
    <w:abstractNumId w:val="2"/>
  </w:num>
  <w:num w:numId="2" w16cid:durableId="1184320471">
    <w:abstractNumId w:val="4"/>
  </w:num>
  <w:num w:numId="3" w16cid:durableId="801122002">
    <w:abstractNumId w:val="1"/>
  </w:num>
  <w:num w:numId="4" w16cid:durableId="559361965">
    <w:abstractNumId w:val="6"/>
  </w:num>
  <w:num w:numId="5" w16cid:durableId="2088650382">
    <w:abstractNumId w:val="3"/>
  </w:num>
  <w:num w:numId="6" w16cid:durableId="992104876">
    <w:abstractNumId w:val="5"/>
  </w:num>
  <w:num w:numId="7" w16cid:durableId="172209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77"/>
    <w:rsid w:val="00060733"/>
    <w:rsid w:val="000E4377"/>
    <w:rsid w:val="00100AB2"/>
    <w:rsid w:val="00122AFF"/>
    <w:rsid w:val="00184493"/>
    <w:rsid w:val="001B545F"/>
    <w:rsid w:val="001C6A83"/>
    <w:rsid w:val="001E03BB"/>
    <w:rsid w:val="002111AE"/>
    <w:rsid w:val="002E12F3"/>
    <w:rsid w:val="002F47C4"/>
    <w:rsid w:val="003160CE"/>
    <w:rsid w:val="0035325D"/>
    <w:rsid w:val="00361D03"/>
    <w:rsid w:val="003A7930"/>
    <w:rsid w:val="003F5AD1"/>
    <w:rsid w:val="00530DA0"/>
    <w:rsid w:val="005C39F8"/>
    <w:rsid w:val="005E1357"/>
    <w:rsid w:val="005F26E2"/>
    <w:rsid w:val="00605B73"/>
    <w:rsid w:val="00646C37"/>
    <w:rsid w:val="006507B3"/>
    <w:rsid w:val="006A4FE6"/>
    <w:rsid w:val="006C6BDF"/>
    <w:rsid w:val="006D1173"/>
    <w:rsid w:val="006E4ECE"/>
    <w:rsid w:val="00711087"/>
    <w:rsid w:val="00774EC5"/>
    <w:rsid w:val="00867844"/>
    <w:rsid w:val="00970C0B"/>
    <w:rsid w:val="009A7037"/>
    <w:rsid w:val="00A679F0"/>
    <w:rsid w:val="00A965C5"/>
    <w:rsid w:val="00AA5494"/>
    <w:rsid w:val="00AC093E"/>
    <w:rsid w:val="00AC6886"/>
    <w:rsid w:val="00AD4C10"/>
    <w:rsid w:val="00B26AD5"/>
    <w:rsid w:val="00B37158"/>
    <w:rsid w:val="00BC0E62"/>
    <w:rsid w:val="00BE5057"/>
    <w:rsid w:val="00C2114D"/>
    <w:rsid w:val="00C37CEF"/>
    <w:rsid w:val="00CC0705"/>
    <w:rsid w:val="00D23E5B"/>
    <w:rsid w:val="00D30270"/>
    <w:rsid w:val="00D363C1"/>
    <w:rsid w:val="00D62DC4"/>
    <w:rsid w:val="00DA3BB8"/>
    <w:rsid w:val="00DD02C5"/>
    <w:rsid w:val="00DD37CC"/>
    <w:rsid w:val="00DE2E30"/>
    <w:rsid w:val="00DE6C82"/>
    <w:rsid w:val="00E0255E"/>
    <w:rsid w:val="00E604E3"/>
    <w:rsid w:val="00E75DF7"/>
    <w:rsid w:val="00EA2E37"/>
    <w:rsid w:val="00EA5003"/>
    <w:rsid w:val="00EB27FA"/>
    <w:rsid w:val="00EC76FA"/>
    <w:rsid w:val="00F05BE9"/>
    <w:rsid w:val="00F629C5"/>
    <w:rsid w:val="00F92535"/>
    <w:rsid w:val="00FE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B4D1997"/>
  <w15:docId w15:val="{BC2F8347-1F45-4CBC-83E8-36CFA77C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新細明體" w:eastAsia="新細明體" w:hAnsi="新細明體" w:cs="新細明體"/>
      <w:lang w:val="zh-TW" w:eastAsia="zh-TW" w:bidi="zh-TW"/>
    </w:rPr>
  </w:style>
  <w:style w:type="paragraph" w:styleId="Heading1">
    <w:name w:val="heading 1"/>
    <w:basedOn w:val="Normal"/>
    <w:uiPriority w:val="1"/>
    <w:qFormat/>
    <w:pPr>
      <w:ind w:left="240" w:right="313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7" w:hanging="478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1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158"/>
    <w:rPr>
      <w:rFonts w:ascii="Segoe UI" w:eastAsia="新細明體" w:hAnsi="Segoe UI" w:cs="Segoe UI"/>
      <w:sz w:val="18"/>
      <w:szCs w:val="18"/>
      <w:lang w:val="zh-TW" w:eastAsia="zh-TW" w:bidi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BE505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505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5057"/>
    <w:rPr>
      <w:rFonts w:ascii="新細明體" w:eastAsia="新細明體" w:hAnsi="新細明體" w:cs="新細明體"/>
      <w:lang w:val="zh-TW" w:eastAsia="zh-TW" w:bidi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057"/>
    <w:rPr>
      <w:rFonts w:ascii="新細明體" w:eastAsia="新細明體" w:hAnsi="新細明體" w:cs="新細明體"/>
      <w:b/>
      <w:bCs/>
      <w:lang w:val="zh-TW" w:eastAsia="zh-TW" w:bidi="zh-TW"/>
    </w:rPr>
  </w:style>
  <w:style w:type="paragraph" w:styleId="Header">
    <w:name w:val="header"/>
    <w:basedOn w:val="Normal"/>
    <w:link w:val="HeaderChar"/>
    <w:uiPriority w:val="99"/>
    <w:unhideWhenUsed/>
    <w:rsid w:val="00FE32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E32E9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paragraph" w:styleId="Footer">
    <w:name w:val="footer"/>
    <w:basedOn w:val="Normal"/>
    <w:link w:val="FooterChar"/>
    <w:uiPriority w:val="99"/>
    <w:unhideWhenUsed/>
    <w:rsid w:val="00FE32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E32E9"/>
    <w:rPr>
      <w:rFonts w:ascii="新細明體" w:eastAsia="新細明體" w:hAnsi="新細明體" w:cs="新細明體"/>
      <w:sz w:val="20"/>
      <w:szCs w:val="20"/>
      <w:lang w:val="zh-TW" w:eastAsia="zh-TW" w:bidi="zh-TW"/>
    </w:rPr>
  </w:style>
  <w:style w:type="paragraph" w:styleId="Revision">
    <w:name w:val="Revision"/>
    <w:hidden/>
    <w:uiPriority w:val="99"/>
    <w:semiHidden/>
    <w:rsid w:val="00F05BE9"/>
    <w:pPr>
      <w:widowControl/>
      <w:autoSpaceDE/>
      <w:autoSpaceDN/>
    </w:pPr>
    <w:rPr>
      <w:rFonts w:ascii="新細明體" w:eastAsia="新細明體" w:hAnsi="新細明體" w:cs="新細明體"/>
      <w:lang w:val="zh-TW" w:eastAsia="zh-TW" w:bidi="zh-TW"/>
    </w:rPr>
  </w:style>
  <w:style w:type="character" w:styleId="Hyperlink">
    <w:name w:val="Hyperlink"/>
    <w:basedOn w:val="DefaultParagraphFont"/>
    <w:uiPriority w:val="99"/>
    <w:unhideWhenUsed/>
    <w:rsid w:val="00100A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0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mailto:joyfulfruitnvegmonth@dh.gov.h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mailto:joyfulfruitnvegmonth@dh.gov.hk&#12290;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yperlink" Target="mailto:joyfulfruitnvegmonth@dh.gov.h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6AD57-583F-40CB-9EB4-538A0596D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「水果日記卡」獎勵計劃活動指引</vt:lpstr>
    </vt:vector>
  </TitlesOfParts>
  <Company>DH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「水果日記卡」獎勵計劃活動指引</dc:title>
  <dc:subject>首頁 「水果日記卡」獎勵計劃活動指引</dc:subject>
  <dc:creator>香港特別行政區政府, 衞生署</dc:creator>
  <cp:keywords>「水果日記卡」獎勵計劃活動指引;香港特別行政區政府, 衞生署;香港特別行政區政府, 衞生署 「健康飲食在校園」運動</cp:keywords>
  <cp:lastModifiedBy>Yee Sa, Eliza WONG</cp:lastModifiedBy>
  <cp:revision>22</cp:revision>
  <cp:lastPrinted>2023-10-19T09:04:00Z</cp:lastPrinted>
  <dcterms:created xsi:type="dcterms:W3CDTF">2023-10-19T08:57:00Z</dcterms:created>
  <dcterms:modified xsi:type="dcterms:W3CDTF">2025-11-04T02:05:00Z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Acrobat PDFMaker 17 Word 版</vt:lpwstr>
  </property>
  <property fmtid="{D5CDD505-2E9C-101B-9397-08002B2CF9AE}" pid="4" name="LastSaved">
    <vt:filetime>2020-08-31T00:00:00Z</vt:filetime>
  </property>
</Properties>
</file>